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EFF" w:rsidRDefault="00943EFF" w:rsidP="0087555A">
      <w:pPr>
        <w:pStyle w:val="Titel"/>
      </w:pPr>
      <w:r w:rsidRPr="00943EFF">
        <w:t>Sonnenfinsternis</w:t>
      </w:r>
    </w:p>
    <w:sdt>
      <w:sdtPr>
        <w:rPr>
          <w:rFonts w:asciiTheme="minorHAnsi" w:eastAsiaTheme="minorHAnsi" w:hAnsiTheme="minorHAnsi" w:cstheme="minorBidi"/>
          <w:b w:val="0"/>
          <w:bCs w:val="0"/>
          <w:color w:val="auto"/>
          <w:sz w:val="22"/>
          <w:szCs w:val="22"/>
          <w:lang w:eastAsia="en-US"/>
        </w:rPr>
        <w:id w:val="1229730482"/>
        <w:docPartObj>
          <w:docPartGallery w:val="Table of Contents"/>
          <w:docPartUnique/>
        </w:docPartObj>
      </w:sdtPr>
      <w:sdtEndPr/>
      <w:sdtContent>
        <w:p w:rsidR="00D41A04" w:rsidRDefault="00D41A04">
          <w:pPr>
            <w:pStyle w:val="Inhaltsverzeichnisberschrift"/>
          </w:pPr>
          <w:r>
            <w:t>Inhalt</w:t>
          </w:r>
        </w:p>
        <w:p w:rsidR="002059FC" w:rsidRDefault="00D41A04">
          <w:pPr>
            <w:pStyle w:val="Verzeichnis1"/>
            <w:rPr>
              <w:rFonts w:eastAsiaTheme="minorEastAsia"/>
              <w:noProof/>
              <w:lang w:eastAsia="de-DE"/>
            </w:rPr>
          </w:pPr>
          <w:r>
            <w:fldChar w:fldCharType="begin"/>
          </w:r>
          <w:r>
            <w:instrText xml:space="preserve"> TOC \o "1-3" \h \z \u </w:instrText>
          </w:r>
          <w:r>
            <w:fldChar w:fldCharType="separate"/>
          </w:r>
          <w:hyperlink w:anchor="_Toc414378645" w:history="1">
            <w:r w:rsidR="002059FC" w:rsidRPr="00A2787E">
              <w:rPr>
                <w:rStyle w:val="Hyperlink"/>
                <w:noProof/>
              </w:rPr>
              <w:t>1</w:t>
            </w:r>
            <w:r w:rsidR="002059FC">
              <w:rPr>
                <w:rFonts w:eastAsiaTheme="minorEastAsia"/>
                <w:noProof/>
                <w:lang w:eastAsia="de-DE"/>
              </w:rPr>
              <w:tab/>
            </w:r>
            <w:r w:rsidR="002059FC" w:rsidRPr="00A2787E">
              <w:rPr>
                <w:rStyle w:val="Hyperlink"/>
                <w:noProof/>
              </w:rPr>
              <w:t>Was ist eigentlich eine Sonnenfinsternis?</w:t>
            </w:r>
            <w:r w:rsidR="002059FC">
              <w:rPr>
                <w:noProof/>
                <w:webHidden/>
              </w:rPr>
              <w:tab/>
            </w:r>
            <w:r w:rsidR="002059FC">
              <w:rPr>
                <w:noProof/>
                <w:webHidden/>
              </w:rPr>
              <w:fldChar w:fldCharType="begin"/>
            </w:r>
            <w:r w:rsidR="002059FC">
              <w:rPr>
                <w:noProof/>
                <w:webHidden/>
              </w:rPr>
              <w:instrText xml:space="preserve"> PAGEREF _Toc414378645 \h </w:instrText>
            </w:r>
            <w:r w:rsidR="002059FC">
              <w:rPr>
                <w:noProof/>
                <w:webHidden/>
              </w:rPr>
            </w:r>
            <w:r w:rsidR="002059FC">
              <w:rPr>
                <w:noProof/>
                <w:webHidden/>
              </w:rPr>
              <w:fldChar w:fldCharType="separate"/>
            </w:r>
            <w:r w:rsidR="004924F0">
              <w:rPr>
                <w:noProof/>
                <w:webHidden/>
              </w:rPr>
              <w:t>2</w:t>
            </w:r>
            <w:r w:rsidR="002059FC">
              <w:rPr>
                <w:noProof/>
                <w:webHidden/>
              </w:rPr>
              <w:fldChar w:fldCharType="end"/>
            </w:r>
          </w:hyperlink>
        </w:p>
        <w:p w:rsidR="002059FC" w:rsidRDefault="002059FC">
          <w:pPr>
            <w:pStyle w:val="Verzeichnis1"/>
            <w:rPr>
              <w:rFonts w:eastAsiaTheme="minorEastAsia"/>
              <w:noProof/>
              <w:lang w:eastAsia="de-DE"/>
            </w:rPr>
          </w:pPr>
          <w:hyperlink w:anchor="_Toc414378646" w:history="1">
            <w:r w:rsidRPr="00A2787E">
              <w:rPr>
                <w:rStyle w:val="Hyperlink"/>
                <w:noProof/>
              </w:rPr>
              <w:t>2</w:t>
            </w:r>
            <w:r>
              <w:rPr>
                <w:rFonts w:eastAsiaTheme="minorEastAsia"/>
                <w:noProof/>
                <w:lang w:eastAsia="de-DE"/>
              </w:rPr>
              <w:tab/>
            </w:r>
            <w:r w:rsidRPr="00A2787E">
              <w:rPr>
                <w:rStyle w:val="Hyperlink"/>
                <w:noProof/>
              </w:rPr>
              <w:t>Wie entsteht eine Sonnenfinsternis?</w:t>
            </w:r>
            <w:r>
              <w:rPr>
                <w:noProof/>
                <w:webHidden/>
              </w:rPr>
              <w:tab/>
            </w:r>
            <w:r>
              <w:rPr>
                <w:noProof/>
                <w:webHidden/>
              </w:rPr>
              <w:fldChar w:fldCharType="begin"/>
            </w:r>
            <w:r>
              <w:rPr>
                <w:noProof/>
                <w:webHidden/>
              </w:rPr>
              <w:instrText xml:space="preserve"> PAGEREF _Toc414378646 \h </w:instrText>
            </w:r>
            <w:r>
              <w:rPr>
                <w:noProof/>
                <w:webHidden/>
              </w:rPr>
            </w:r>
            <w:r>
              <w:rPr>
                <w:noProof/>
                <w:webHidden/>
              </w:rPr>
              <w:fldChar w:fldCharType="separate"/>
            </w:r>
            <w:r w:rsidR="004924F0">
              <w:rPr>
                <w:noProof/>
                <w:webHidden/>
              </w:rPr>
              <w:t>2</w:t>
            </w:r>
            <w:r>
              <w:rPr>
                <w:noProof/>
                <w:webHidden/>
              </w:rPr>
              <w:fldChar w:fldCharType="end"/>
            </w:r>
          </w:hyperlink>
        </w:p>
        <w:p w:rsidR="002059FC" w:rsidRDefault="002059FC">
          <w:pPr>
            <w:pStyle w:val="Verzeichnis1"/>
            <w:rPr>
              <w:rFonts w:eastAsiaTheme="minorEastAsia"/>
              <w:noProof/>
              <w:lang w:eastAsia="de-DE"/>
            </w:rPr>
          </w:pPr>
          <w:hyperlink w:anchor="_Toc414378647" w:history="1">
            <w:r w:rsidRPr="00A2787E">
              <w:rPr>
                <w:rStyle w:val="Hyperlink"/>
                <w:noProof/>
              </w:rPr>
              <w:t>3</w:t>
            </w:r>
            <w:r>
              <w:rPr>
                <w:rFonts w:eastAsiaTheme="minorEastAsia"/>
                <w:noProof/>
                <w:lang w:eastAsia="de-DE"/>
              </w:rPr>
              <w:tab/>
            </w:r>
            <w:r w:rsidRPr="00A2787E">
              <w:rPr>
                <w:rStyle w:val="Hyperlink"/>
                <w:noProof/>
              </w:rPr>
              <w:t>Was gibt es für Sonnenfinsternis Arten?</w:t>
            </w:r>
            <w:r>
              <w:rPr>
                <w:noProof/>
                <w:webHidden/>
              </w:rPr>
              <w:tab/>
            </w:r>
            <w:r>
              <w:rPr>
                <w:noProof/>
                <w:webHidden/>
              </w:rPr>
              <w:fldChar w:fldCharType="begin"/>
            </w:r>
            <w:r>
              <w:rPr>
                <w:noProof/>
                <w:webHidden/>
              </w:rPr>
              <w:instrText xml:space="preserve"> PAGEREF _Toc414378647 \h </w:instrText>
            </w:r>
            <w:r>
              <w:rPr>
                <w:noProof/>
                <w:webHidden/>
              </w:rPr>
            </w:r>
            <w:r>
              <w:rPr>
                <w:noProof/>
                <w:webHidden/>
              </w:rPr>
              <w:fldChar w:fldCharType="separate"/>
            </w:r>
            <w:r w:rsidR="004924F0">
              <w:rPr>
                <w:noProof/>
                <w:webHidden/>
              </w:rPr>
              <w:t>3</w:t>
            </w:r>
            <w:r>
              <w:rPr>
                <w:noProof/>
                <w:webHidden/>
              </w:rPr>
              <w:fldChar w:fldCharType="end"/>
            </w:r>
          </w:hyperlink>
        </w:p>
        <w:p w:rsidR="002059FC" w:rsidRDefault="002059FC">
          <w:pPr>
            <w:pStyle w:val="Verzeichnis2"/>
            <w:rPr>
              <w:rFonts w:eastAsiaTheme="minorEastAsia"/>
              <w:noProof/>
              <w:lang w:eastAsia="de-DE"/>
            </w:rPr>
          </w:pPr>
          <w:hyperlink w:anchor="_Toc414378648" w:history="1">
            <w:r w:rsidRPr="00A2787E">
              <w:rPr>
                <w:rStyle w:val="Hyperlink"/>
                <w:noProof/>
              </w:rPr>
              <w:t>3.1</w:t>
            </w:r>
            <w:r>
              <w:rPr>
                <w:rFonts w:eastAsiaTheme="minorEastAsia"/>
                <w:noProof/>
                <w:lang w:eastAsia="de-DE"/>
              </w:rPr>
              <w:tab/>
            </w:r>
            <w:r w:rsidRPr="00A2787E">
              <w:rPr>
                <w:rStyle w:val="Hyperlink"/>
                <w:noProof/>
              </w:rPr>
              <w:t>Totale Sonnenfinsternis</w:t>
            </w:r>
            <w:r>
              <w:rPr>
                <w:noProof/>
                <w:webHidden/>
              </w:rPr>
              <w:tab/>
            </w:r>
            <w:r>
              <w:rPr>
                <w:noProof/>
                <w:webHidden/>
              </w:rPr>
              <w:fldChar w:fldCharType="begin"/>
            </w:r>
            <w:r>
              <w:rPr>
                <w:noProof/>
                <w:webHidden/>
              </w:rPr>
              <w:instrText xml:space="preserve"> PAGEREF _Toc414378648 \h </w:instrText>
            </w:r>
            <w:r>
              <w:rPr>
                <w:noProof/>
                <w:webHidden/>
              </w:rPr>
            </w:r>
            <w:r>
              <w:rPr>
                <w:noProof/>
                <w:webHidden/>
              </w:rPr>
              <w:fldChar w:fldCharType="separate"/>
            </w:r>
            <w:r w:rsidR="004924F0">
              <w:rPr>
                <w:noProof/>
                <w:webHidden/>
              </w:rPr>
              <w:t>3</w:t>
            </w:r>
            <w:r>
              <w:rPr>
                <w:noProof/>
                <w:webHidden/>
              </w:rPr>
              <w:fldChar w:fldCharType="end"/>
            </w:r>
          </w:hyperlink>
        </w:p>
        <w:p w:rsidR="002059FC" w:rsidRDefault="002059FC">
          <w:pPr>
            <w:pStyle w:val="Verzeichnis2"/>
            <w:rPr>
              <w:rFonts w:eastAsiaTheme="minorEastAsia"/>
              <w:noProof/>
              <w:lang w:eastAsia="de-DE"/>
            </w:rPr>
          </w:pPr>
          <w:hyperlink w:anchor="_Toc414378649" w:history="1">
            <w:r w:rsidRPr="00A2787E">
              <w:rPr>
                <w:rStyle w:val="Hyperlink"/>
                <w:noProof/>
              </w:rPr>
              <w:t>3.2</w:t>
            </w:r>
            <w:r>
              <w:rPr>
                <w:rFonts w:eastAsiaTheme="minorEastAsia"/>
                <w:noProof/>
                <w:lang w:eastAsia="de-DE"/>
              </w:rPr>
              <w:tab/>
            </w:r>
            <w:r w:rsidRPr="00A2787E">
              <w:rPr>
                <w:rStyle w:val="Hyperlink"/>
                <w:noProof/>
              </w:rPr>
              <w:t>Ringförmige Sonnenfinsternis</w:t>
            </w:r>
            <w:r>
              <w:rPr>
                <w:noProof/>
                <w:webHidden/>
              </w:rPr>
              <w:tab/>
            </w:r>
            <w:r>
              <w:rPr>
                <w:noProof/>
                <w:webHidden/>
              </w:rPr>
              <w:fldChar w:fldCharType="begin"/>
            </w:r>
            <w:r>
              <w:rPr>
                <w:noProof/>
                <w:webHidden/>
              </w:rPr>
              <w:instrText xml:space="preserve"> PAGEREF _Toc414378649 \h </w:instrText>
            </w:r>
            <w:r>
              <w:rPr>
                <w:noProof/>
                <w:webHidden/>
              </w:rPr>
            </w:r>
            <w:r>
              <w:rPr>
                <w:noProof/>
                <w:webHidden/>
              </w:rPr>
              <w:fldChar w:fldCharType="separate"/>
            </w:r>
            <w:r w:rsidR="004924F0">
              <w:rPr>
                <w:noProof/>
                <w:webHidden/>
              </w:rPr>
              <w:t>3</w:t>
            </w:r>
            <w:r>
              <w:rPr>
                <w:noProof/>
                <w:webHidden/>
              </w:rPr>
              <w:fldChar w:fldCharType="end"/>
            </w:r>
          </w:hyperlink>
        </w:p>
        <w:p w:rsidR="002059FC" w:rsidRDefault="002059FC">
          <w:pPr>
            <w:pStyle w:val="Verzeichnis2"/>
            <w:rPr>
              <w:rFonts w:eastAsiaTheme="minorEastAsia"/>
              <w:noProof/>
              <w:lang w:eastAsia="de-DE"/>
            </w:rPr>
          </w:pPr>
          <w:hyperlink w:anchor="_Toc414378650" w:history="1">
            <w:r w:rsidRPr="00A2787E">
              <w:rPr>
                <w:rStyle w:val="Hyperlink"/>
                <w:noProof/>
              </w:rPr>
              <w:t>3.3</w:t>
            </w:r>
            <w:r>
              <w:rPr>
                <w:rFonts w:eastAsiaTheme="minorEastAsia"/>
                <w:noProof/>
                <w:lang w:eastAsia="de-DE"/>
              </w:rPr>
              <w:tab/>
            </w:r>
            <w:r w:rsidRPr="00A2787E">
              <w:rPr>
                <w:rStyle w:val="Hyperlink"/>
                <w:noProof/>
              </w:rPr>
              <w:t>Hybride Sonnenfinsternis</w:t>
            </w:r>
            <w:r>
              <w:rPr>
                <w:noProof/>
                <w:webHidden/>
              </w:rPr>
              <w:tab/>
            </w:r>
            <w:r>
              <w:rPr>
                <w:noProof/>
                <w:webHidden/>
              </w:rPr>
              <w:fldChar w:fldCharType="begin"/>
            </w:r>
            <w:r>
              <w:rPr>
                <w:noProof/>
                <w:webHidden/>
              </w:rPr>
              <w:instrText xml:space="preserve"> PAGEREF _Toc414378650 \h </w:instrText>
            </w:r>
            <w:r>
              <w:rPr>
                <w:noProof/>
                <w:webHidden/>
              </w:rPr>
            </w:r>
            <w:r>
              <w:rPr>
                <w:noProof/>
                <w:webHidden/>
              </w:rPr>
              <w:fldChar w:fldCharType="separate"/>
            </w:r>
            <w:r w:rsidR="004924F0">
              <w:rPr>
                <w:noProof/>
                <w:webHidden/>
              </w:rPr>
              <w:t>3</w:t>
            </w:r>
            <w:r>
              <w:rPr>
                <w:noProof/>
                <w:webHidden/>
              </w:rPr>
              <w:fldChar w:fldCharType="end"/>
            </w:r>
          </w:hyperlink>
        </w:p>
        <w:p w:rsidR="002059FC" w:rsidRDefault="002059FC">
          <w:pPr>
            <w:pStyle w:val="Verzeichnis2"/>
            <w:rPr>
              <w:rFonts w:eastAsiaTheme="minorEastAsia"/>
              <w:noProof/>
              <w:lang w:eastAsia="de-DE"/>
            </w:rPr>
          </w:pPr>
          <w:hyperlink w:anchor="_Toc414378651" w:history="1">
            <w:r w:rsidRPr="00A2787E">
              <w:rPr>
                <w:rStyle w:val="Hyperlink"/>
                <w:noProof/>
              </w:rPr>
              <w:t>3.4</w:t>
            </w:r>
            <w:r>
              <w:rPr>
                <w:rFonts w:eastAsiaTheme="minorEastAsia"/>
                <w:noProof/>
                <w:lang w:eastAsia="de-DE"/>
              </w:rPr>
              <w:tab/>
            </w:r>
            <w:r w:rsidRPr="00A2787E">
              <w:rPr>
                <w:rStyle w:val="Hyperlink"/>
                <w:noProof/>
              </w:rPr>
              <w:t>Partielle Sonnenfinsternis</w:t>
            </w:r>
            <w:r>
              <w:rPr>
                <w:noProof/>
                <w:webHidden/>
              </w:rPr>
              <w:tab/>
            </w:r>
            <w:r>
              <w:rPr>
                <w:noProof/>
                <w:webHidden/>
              </w:rPr>
              <w:fldChar w:fldCharType="begin"/>
            </w:r>
            <w:r>
              <w:rPr>
                <w:noProof/>
                <w:webHidden/>
              </w:rPr>
              <w:instrText xml:space="preserve"> PAGEREF _Toc414378651 \h </w:instrText>
            </w:r>
            <w:r>
              <w:rPr>
                <w:noProof/>
                <w:webHidden/>
              </w:rPr>
            </w:r>
            <w:r>
              <w:rPr>
                <w:noProof/>
                <w:webHidden/>
              </w:rPr>
              <w:fldChar w:fldCharType="separate"/>
            </w:r>
            <w:r w:rsidR="004924F0">
              <w:rPr>
                <w:noProof/>
                <w:webHidden/>
              </w:rPr>
              <w:t>3</w:t>
            </w:r>
            <w:r>
              <w:rPr>
                <w:noProof/>
                <w:webHidden/>
              </w:rPr>
              <w:fldChar w:fldCharType="end"/>
            </w:r>
          </w:hyperlink>
        </w:p>
        <w:p w:rsidR="002059FC" w:rsidRDefault="002059FC">
          <w:pPr>
            <w:pStyle w:val="Verzeichnis1"/>
            <w:rPr>
              <w:rFonts w:eastAsiaTheme="minorEastAsia"/>
              <w:noProof/>
              <w:lang w:eastAsia="de-DE"/>
            </w:rPr>
          </w:pPr>
          <w:hyperlink w:anchor="_Toc414378652" w:history="1">
            <w:r w:rsidRPr="00A2787E">
              <w:rPr>
                <w:rStyle w:val="Hyperlink"/>
                <w:noProof/>
              </w:rPr>
              <w:t>4</w:t>
            </w:r>
            <w:r>
              <w:rPr>
                <w:rFonts w:eastAsiaTheme="minorEastAsia"/>
                <w:noProof/>
                <w:lang w:eastAsia="de-DE"/>
              </w:rPr>
              <w:tab/>
            </w:r>
            <w:r w:rsidRPr="00A2787E">
              <w:rPr>
                <w:rStyle w:val="Hyperlink"/>
                <w:noProof/>
              </w:rPr>
              <w:t>Die heutige Sonnenfinsternis</w:t>
            </w:r>
            <w:r>
              <w:rPr>
                <w:noProof/>
                <w:webHidden/>
              </w:rPr>
              <w:tab/>
            </w:r>
            <w:r>
              <w:rPr>
                <w:noProof/>
                <w:webHidden/>
              </w:rPr>
              <w:fldChar w:fldCharType="begin"/>
            </w:r>
            <w:r>
              <w:rPr>
                <w:noProof/>
                <w:webHidden/>
              </w:rPr>
              <w:instrText xml:space="preserve"> PAGEREF _Toc414378652 \h </w:instrText>
            </w:r>
            <w:r>
              <w:rPr>
                <w:noProof/>
                <w:webHidden/>
              </w:rPr>
            </w:r>
            <w:r>
              <w:rPr>
                <w:noProof/>
                <w:webHidden/>
              </w:rPr>
              <w:fldChar w:fldCharType="separate"/>
            </w:r>
            <w:r w:rsidR="004924F0">
              <w:rPr>
                <w:noProof/>
                <w:webHidden/>
              </w:rPr>
              <w:t>4</w:t>
            </w:r>
            <w:r>
              <w:rPr>
                <w:noProof/>
                <w:webHidden/>
              </w:rPr>
              <w:fldChar w:fldCharType="end"/>
            </w:r>
          </w:hyperlink>
        </w:p>
        <w:p w:rsidR="002059FC" w:rsidRDefault="002059FC">
          <w:pPr>
            <w:pStyle w:val="Verzeichnis1"/>
            <w:rPr>
              <w:rFonts w:eastAsiaTheme="minorEastAsia"/>
              <w:noProof/>
              <w:lang w:eastAsia="de-DE"/>
            </w:rPr>
          </w:pPr>
          <w:hyperlink w:anchor="_Toc414378653" w:history="1">
            <w:r w:rsidRPr="00A2787E">
              <w:rPr>
                <w:rStyle w:val="Hyperlink"/>
                <w:noProof/>
              </w:rPr>
              <w:t>5</w:t>
            </w:r>
            <w:r>
              <w:rPr>
                <w:rFonts w:eastAsiaTheme="minorEastAsia"/>
                <w:noProof/>
                <w:lang w:eastAsia="de-DE"/>
              </w:rPr>
              <w:tab/>
            </w:r>
            <w:r w:rsidRPr="00A2787E">
              <w:rPr>
                <w:rStyle w:val="Hyperlink"/>
                <w:noProof/>
              </w:rPr>
              <w:t>Was ist beim Beobachten wichtig?</w:t>
            </w:r>
            <w:r>
              <w:rPr>
                <w:noProof/>
                <w:webHidden/>
              </w:rPr>
              <w:tab/>
            </w:r>
            <w:r>
              <w:rPr>
                <w:noProof/>
                <w:webHidden/>
              </w:rPr>
              <w:fldChar w:fldCharType="begin"/>
            </w:r>
            <w:r>
              <w:rPr>
                <w:noProof/>
                <w:webHidden/>
              </w:rPr>
              <w:instrText xml:space="preserve"> PAGEREF _Toc414378653 \h </w:instrText>
            </w:r>
            <w:r>
              <w:rPr>
                <w:noProof/>
                <w:webHidden/>
              </w:rPr>
            </w:r>
            <w:r>
              <w:rPr>
                <w:noProof/>
                <w:webHidden/>
              </w:rPr>
              <w:fldChar w:fldCharType="separate"/>
            </w:r>
            <w:r w:rsidR="004924F0">
              <w:rPr>
                <w:noProof/>
                <w:webHidden/>
              </w:rPr>
              <w:t>4</w:t>
            </w:r>
            <w:r>
              <w:rPr>
                <w:noProof/>
                <w:webHidden/>
              </w:rPr>
              <w:fldChar w:fldCharType="end"/>
            </w:r>
          </w:hyperlink>
        </w:p>
        <w:p w:rsidR="002059FC" w:rsidRDefault="002059FC">
          <w:pPr>
            <w:pStyle w:val="Verzeichnis1"/>
            <w:rPr>
              <w:rFonts w:eastAsiaTheme="minorEastAsia"/>
              <w:noProof/>
              <w:lang w:eastAsia="de-DE"/>
            </w:rPr>
          </w:pPr>
          <w:hyperlink w:anchor="_Toc414378654" w:history="1">
            <w:r w:rsidRPr="00A2787E">
              <w:rPr>
                <w:rStyle w:val="Hyperlink"/>
                <w:noProof/>
              </w:rPr>
              <w:t>6</w:t>
            </w:r>
            <w:r>
              <w:rPr>
                <w:rFonts w:eastAsiaTheme="minorEastAsia"/>
                <w:noProof/>
                <w:lang w:eastAsia="de-DE"/>
              </w:rPr>
              <w:tab/>
            </w:r>
            <w:r w:rsidRPr="00A2787E">
              <w:rPr>
                <w:rStyle w:val="Hyperlink"/>
                <w:noProof/>
              </w:rPr>
              <w:t>Hast du schon gewusst…</w:t>
            </w:r>
            <w:r>
              <w:rPr>
                <w:noProof/>
                <w:webHidden/>
              </w:rPr>
              <w:tab/>
            </w:r>
            <w:r>
              <w:rPr>
                <w:noProof/>
                <w:webHidden/>
              </w:rPr>
              <w:fldChar w:fldCharType="begin"/>
            </w:r>
            <w:r>
              <w:rPr>
                <w:noProof/>
                <w:webHidden/>
              </w:rPr>
              <w:instrText xml:space="preserve"> PAGEREF _Toc414378654 \h </w:instrText>
            </w:r>
            <w:r>
              <w:rPr>
                <w:noProof/>
                <w:webHidden/>
              </w:rPr>
            </w:r>
            <w:r>
              <w:rPr>
                <w:noProof/>
                <w:webHidden/>
              </w:rPr>
              <w:fldChar w:fldCharType="separate"/>
            </w:r>
            <w:r w:rsidR="004924F0">
              <w:rPr>
                <w:noProof/>
                <w:webHidden/>
              </w:rPr>
              <w:t>4</w:t>
            </w:r>
            <w:r>
              <w:rPr>
                <w:noProof/>
                <w:webHidden/>
              </w:rPr>
              <w:fldChar w:fldCharType="end"/>
            </w:r>
          </w:hyperlink>
        </w:p>
        <w:p w:rsidR="002059FC" w:rsidRDefault="002059FC">
          <w:pPr>
            <w:pStyle w:val="Verzeichnis1"/>
            <w:rPr>
              <w:rFonts w:eastAsiaTheme="minorEastAsia"/>
              <w:noProof/>
              <w:lang w:eastAsia="de-DE"/>
            </w:rPr>
          </w:pPr>
          <w:hyperlink w:anchor="_Toc414378655" w:history="1">
            <w:r w:rsidRPr="00A2787E">
              <w:rPr>
                <w:rStyle w:val="Hyperlink"/>
                <w:noProof/>
              </w:rPr>
              <w:t>7</w:t>
            </w:r>
            <w:r>
              <w:rPr>
                <w:rFonts w:eastAsiaTheme="minorEastAsia"/>
                <w:noProof/>
                <w:lang w:eastAsia="de-DE"/>
              </w:rPr>
              <w:tab/>
            </w:r>
            <w:r w:rsidRPr="00A2787E">
              <w:rPr>
                <w:rStyle w:val="Hyperlink"/>
                <w:noProof/>
              </w:rPr>
              <w:t>Quellen</w:t>
            </w:r>
            <w:r>
              <w:rPr>
                <w:noProof/>
                <w:webHidden/>
              </w:rPr>
              <w:tab/>
            </w:r>
            <w:r>
              <w:rPr>
                <w:noProof/>
                <w:webHidden/>
              </w:rPr>
              <w:fldChar w:fldCharType="begin"/>
            </w:r>
            <w:r>
              <w:rPr>
                <w:noProof/>
                <w:webHidden/>
              </w:rPr>
              <w:instrText xml:space="preserve"> PAGEREF _Toc414378655 \h </w:instrText>
            </w:r>
            <w:r>
              <w:rPr>
                <w:noProof/>
                <w:webHidden/>
              </w:rPr>
            </w:r>
            <w:r>
              <w:rPr>
                <w:noProof/>
                <w:webHidden/>
              </w:rPr>
              <w:fldChar w:fldCharType="separate"/>
            </w:r>
            <w:r w:rsidR="004924F0">
              <w:rPr>
                <w:noProof/>
                <w:webHidden/>
              </w:rPr>
              <w:t>5</w:t>
            </w:r>
            <w:r>
              <w:rPr>
                <w:noProof/>
                <w:webHidden/>
              </w:rPr>
              <w:fldChar w:fldCharType="end"/>
            </w:r>
          </w:hyperlink>
        </w:p>
        <w:p w:rsidR="00D41A04" w:rsidRDefault="00D41A04">
          <w:r>
            <w:rPr>
              <w:b/>
              <w:bCs/>
            </w:rPr>
            <w:fldChar w:fldCharType="end"/>
          </w:r>
        </w:p>
      </w:sdtContent>
    </w:sdt>
    <w:p w:rsidR="00B25E95" w:rsidRPr="00B25E95" w:rsidRDefault="00B25E95" w:rsidP="00B25E95"/>
    <w:p w:rsidR="00B25E95" w:rsidRDefault="00B25E95">
      <w:pPr>
        <w:rPr>
          <w:rFonts w:asciiTheme="majorHAnsi" w:eastAsiaTheme="majorEastAsia" w:hAnsiTheme="majorHAnsi" w:cstheme="majorBidi"/>
          <w:b/>
          <w:bCs/>
          <w:color w:val="365F91" w:themeColor="accent1" w:themeShade="BF"/>
          <w:sz w:val="28"/>
          <w:szCs w:val="28"/>
        </w:rPr>
      </w:pPr>
      <w:r>
        <w:br w:type="page"/>
      </w:r>
    </w:p>
    <w:p w:rsidR="00D03CB8" w:rsidRPr="00D03CB8" w:rsidRDefault="00D03CB8" w:rsidP="00D03CB8">
      <w:pPr>
        <w:pStyle w:val="berschrift1"/>
        <w:rPr>
          <w:color w:val="00B0F0"/>
        </w:rPr>
      </w:pPr>
      <w:bookmarkStart w:id="0" w:name="_Toc414378645"/>
      <w:r>
        <w:rPr>
          <w:color w:val="00B0F0"/>
        </w:rPr>
        <w:lastRenderedPageBreak/>
        <w:t>Was ist eigentlich eine So</w:t>
      </w:r>
      <w:r w:rsidRPr="00C43676">
        <w:rPr>
          <w:color w:val="00B0F0"/>
        </w:rPr>
        <w:t>nnenfinsternis?</w:t>
      </w:r>
      <w:bookmarkEnd w:id="0"/>
    </w:p>
    <w:p w:rsidR="00A75287" w:rsidRPr="00C43676" w:rsidRDefault="00690E1E" w:rsidP="00C81FFA">
      <w:pPr>
        <w:rPr>
          <w:color w:val="00B0F0"/>
        </w:rPr>
      </w:pPr>
      <w:r w:rsidRPr="00C43676">
        <w:rPr>
          <w:color w:val="00B0F0"/>
        </w:rPr>
        <w:t>Mit dem Namen Sonnenfinsternis bezeichnet man dass, was passiert, wenn Sonne, Mond und Erde so zueinander stehen, dass man an bestimmten Orten für eine bestimmte Z</w:t>
      </w:r>
      <w:r w:rsidR="002C3337">
        <w:rPr>
          <w:color w:val="00B0F0"/>
        </w:rPr>
        <w:t>eit die Sonne nicht sehen kann. Der Mond steht dann so, dass er die Sonne verdeckt.</w:t>
      </w:r>
    </w:p>
    <w:p w:rsidR="00A75287" w:rsidRPr="003706B1" w:rsidRDefault="00690E1E" w:rsidP="00C81FFA">
      <w:pPr>
        <w:rPr>
          <w:color w:val="00B0F0"/>
        </w:rPr>
      </w:pPr>
      <w:r w:rsidRPr="00C43676">
        <w:rPr>
          <w:color w:val="00B0F0"/>
        </w:rPr>
        <w:t xml:space="preserve">Zu welcher Zeit an welchem Ort dies geschieht, kann man ausrechnen. </w:t>
      </w:r>
      <w:r w:rsidR="00A75287">
        <w:rPr>
          <w:noProof/>
          <w:lang w:eastAsia="de-DE"/>
        </w:rPr>
        <w:drawing>
          <wp:inline distT="0" distB="0" distL="0" distR="0" wp14:anchorId="23141D0D" wp14:editId="55AB41C8">
            <wp:extent cx="2846567" cy="301454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8800" cy="3016905"/>
                    </a:xfrm>
                    <a:prstGeom prst="rect">
                      <a:avLst/>
                    </a:prstGeom>
                    <a:noFill/>
                  </pic:spPr>
                </pic:pic>
              </a:graphicData>
            </a:graphic>
          </wp:inline>
        </w:drawing>
      </w:r>
      <w:r w:rsidR="003706B1">
        <w:t xml:space="preserve"> </w:t>
      </w:r>
    </w:p>
    <w:p w:rsidR="00C81FFA" w:rsidRPr="00C43676" w:rsidRDefault="00A75287" w:rsidP="00C81FFA">
      <w:pPr>
        <w:pStyle w:val="berschrift1"/>
        <w:rPr>
          <w:color w:val="00B050"/>
        </w:rPr>
      </w:pPr>
      <w:bookmarkStart w:id="1" w:name="_Toc414378646"/>
      <w:r w:rsidRPr="00C43676">
        <w:rPr>
          <w:color w:val="00B050"/>
        </w:rPr>
        <w:t>Wie e</w:t>
      </w:r>
      <w:r w:rsidR="00C6081E" w:rsidRPr="00C43676">
        <w:rPr>
          <w:color w:val="00B050"/>
        </w:rPr>
        <w:t>ntsteh</w:t>
      </w:r>
      <w:r w:rsidRPr="00C43676">
        <w:rPr>
          <w:color w:val="00B050"/>
        </w:rPr>
        <w:t>t</w:t>
      </w:r>
      <w:r w:rsidR="00C6081E" w:rsidRPr="00C43676">
        <w:rPr>
          <w:color w:val="00B050"/>
        </w:rPr>
        <w:t xml:space="preserve"> eine Sonnenfinsternis</w:t>
      </w:r>
      <w:r w:rsidR="00C81FFA" w:rsidRPr="00C43676">
        <w:rPr>
          <w:color w:val="00B050"/>
        </w:rPr>
        <w:t>?</w:t>
      </w:r>
      <w:bookmarkEnd w:id="1"/>
    </w:p>
    <w:p w:rsidR="00702C80" w:rsidRPr="00C43676" w:rsidRDefault="00690E1E" w:rsidP="00D41A04">
      <w:pPr>
        <w:rPr>
          <w:color w:val="00B050"/>
        </w:rPr>
      </w:pPr>
      <w:r w:rsidRPr="00C43676">
        <w:rPr>
          <w:color w:val="00B050"/>
        </w:rPr>
        <w:t>Eine Sonnenfinsternis entsteht, wenn der Mond</w:t>
      </w:r>
      <w:r w:rsidR="00702C80" w:rsidRPr="00C43676">
        <w:rPr>
          <w:color w:val="00B050"/>
        </w:rPr>
        <w:t>,</w:t>
      </w:r>
      <w:r w:rsidRPr="00C43676">
        <w:rPr>
          <w:color w:val="00B050"/>
        </w:rPr>
        <w:t xml:space="preserve"> die Sonne und die Erde so zueinander stehen</w:t>
      </w:r>
      <w:r w:rsidR="00FA260A" w:rsidRPr="00C43676">
        <w:rPr>
          <w:color w:val="00B050"/>
        </w:rPr>
        <w:t>, dass die Er</w:t>
      </w:r>
      <w:r w:rsidR="003706B1">
        <w:rPr>
          <w:color w:val="00B050"/>
        </w:rPr>
        <w:t>de im Schatten des Mondes steht und</w:t>
      </w:r>
      <w:r w:rsidR="0087555A" w:rsidRPr="00C43676">
        <w:rPr>
          <w:color w:val="00B050"/>
        </w:rPr>
        <w:t xml:space="preserve"> der</w:t>
      </w:r>
      <w:r w:rsidR="003706B1">
        <w:rPr>
          <w:color w:val="00B050"/>
        </w:rPr>
        <w:t xml:space="preserve"> Mond</w:t>
      </w:r>
      <w:r w:rsidR="0087555A" w:rsidRPr="00C43676">
        <w:rPr>
          <w:color w:val="00B050"/>
        </w:rPr>
        <w:t xml:space="preserve"> die Sonne verdeckt</w:t>
      </w:r>
      <w:r w:rsidR="00702C80" w:rsidRPr="00C43676">
        <w:rPr>
          <w:color w:val="00B050"/>
        </w:rPr>
        <w:t>.</w:t>
      </w:r>
      <w:r w:rsidR="003706B1">
        <w:rPr>
          <w:color w:val="00B050"/>
        </w:rPr>
        <w:t xml:space="preserve"> Dabei spielt Kern- und Hauptschatten eine wichtige Rolle. Denn wenn man im Kernschatten steht, sieht man die Sonne</w:t>
      </w:r>
      <w:r w:rsidR="003706B1">
        <w:rPr>
          <w:color w:val="00B050"/>
        </w:rPr>
        <w:t>n</w:t>
      </w:r>
      <w:r w:rsidR="003706B1">
        <w:rPr>
          <w:color w:val="00B050"/>
        </w:rPr>
        <w:t xml:space="preserve">finsternis anders als wenn man im Hauptschatten steht. </w:t>
      </w:r>
      <w:r w:rsidR="003706B1">
        <w:rPr>
          <w:color w:val="00B050"/>
        </w:rPr>
        <w:br/>
      </w:r>
      <w:r w:rsidR="00702C80" w:rsidRPr="00C43676">
        <w:rPr>
          <w:color w:val="00B050"/>
        </w:rPr>
        <w:t>Im</w:t>
      </w:r>
      <w:r w:rsidR="0087555A" w:rsidRPr="00C43676">
        <w:rPr>
          <w:color w:val="00B050"/>
        </w:rPr>
        <w:t xml:space="preserve"> Gegensatz zur Mondfinsternis, bei der der Mond tatsächlich dunkel wird, leuchtet die Sonne</w:t>
      </w:r>
      <w:r w:rsidR="00A66F88">
        <w:rPr>
          <w:color w:val="00B050"/>
        </w:rPr>
        <w:t xml:space="preserve"> bei der Sonnenfinsternis</w:t>
      </w:r>
      <w:r w:rsidR="0087555A" w:rsidRPr="00C43676">
        <w:rPr>
          <w:color w:val="00B050"/>
        </w:rPr>
        <w:t xml:space="preserve"> we</w:t>
      </w:r>
      <w:r w:rsidR="0087555A" w:rsidRPr="00C43676">
        <w:rPr>
          <w:color w:val="00B050"/>
        </w:rPr>
        <w:t>i</w:t>
      </w:r>
      <w:r w:rsidR="0087555A" w:rsidRPr="00C43676">
        <w:rPr>
          <w:color w:val="00B050"/>
        </w:rPr>
        <w:t>ter.</w:t>
      </w:r>
    </w:p>
    <w:p w:rsidR="00407B07" w:rsidRDefault="005B1E06" w:rsidP="00D41A04">
      <w:r>
        <w:rPr>
          <w:noProof/>
          <w:lang w:eastAsia="de-DE"/>
        </w:rPr>
        <w:drawing>
          <wp:inline distT="0" distB="0" distL="0" distR="0">
            <wp:extent cx="4238572" cy="2608028"/>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nenfinsternis_03_735.jpg"/>
                    <pic:cNvPicPr/>
                  </pic:nvPicPr>
                  <pic:blipFill rotWithShape="1">
                    <a:blip r:embed="rId10">
                      <a:extLst>
                        <a:ext uri="{28A0092B-C50C-407E-A947-70E740481C1C}">
                          <a14:useLocalDpi xmlns:a14="http://schemas.microsoft.com/office/drawing/2010/main" val="0"/>
                        </a:ext>
                      </a:extLst>
                    </a:blip>
                    <a:srcRect t="9543"/>
                    <a:stretch/>
                  </pic:blipFill>
                  <pic:spPr bwMode="auto">
                    <a:xfrm>
                      <a:off x="0" y="0"/>
                      <a:ext cx="4251590" cy="2616038"/>
                    </a:xfrm>
                    <a:prstGeom prst="rect">
                      <a:avLst/>
                    </a:prstGeom>
                    <a:ln>
                      <a:noFill/>
                    </a:ln>
                    <a:extLst>
                      <a:ext uri="{53640926-AAD7-44D8-BBD7-CCE9431645EC}">
                        <a14:shadowObscured xmlns:a14="http://schemas.microsoft.com/office/drawing/2010/main"/>
                      </a:ext>
                    </a:extLst>
                  </pic:spPr>
                </pic:pic>
              </a:graphicData>
            </a:graphic>
          </wp:inline>
        </w:drawing>
      </w:r>
    </w:p>
    <w:p w:rsidR="00A75287" w:rsidRPr="00C43676" w:rsidRDefault="00A75287" w:rsidP="00A75287">
      <w:pPr>
        <w:tabs>
          <w:tab w:val="left" w:pos="2918"/>
        </w:tabs>
        <w:rPr>
          <w:color w:val="00B050"/>
        </w:rPr>
      </w:pPr>
      <w:r w:rsidRPr="00C43676">
        <w:rPr>
          <w:color w:val="00B050"/>
        </w:rPr>
        <w:lastRenderedPageBreak/>
        <w:t>Zu einer Sonnenfinsternis kommt es aber nicht jeden Monat, da die Mond</w:t>
      </w:r>
      <w:r w:rsidR="00D050CB">
        <w:rPr>
          <w:color w:val="00B050"/>
        </w:rPr>
        <w:t>- und Erdumlaufbahn eine leicht</w:t>
      </w:r>
      <w:r w:rsidRPr="00C43676">
        <w:rPr>
          <w:color w:val="00B050"/>
        </w:rPr>
        <w:t xml:space="preserve"> ovale Form besitzen. Außerdem ist die Mondumlaufbahn zur Erdumlaufbahn leicht geneigt.</w:t>
      </w:r>
    </w:p>
    <w:p w:rsidR="00C81FFA" w:rsidRPr="00C43676" w:rsidRDefault="001E1FB6" w:rsidP="00C81FFA">
      <w:pPr>
        <w:pStyle w:val="berschrift1"/>
        <w:rPr>
          <w:color w:val="00B0F0"/>
        </w:rPr>
      </w:pPr>
      <w:bookmarkStart w:id="2" w:name="_Toc414378647"/>
      <w:r w:rsidRPr="00C43676">
        <w:rPr>
          <w:color w:val="00B0F0"/>
        </w:rPr>
        <w:t xml:space="preserve">Was gibt es für </w:t>
      </w:r>
      <w:r w:rsidR="00736D9D" w:rsidRPr="00C43676">
        <w:rPr>
          <w:color w:val="00B0F0"/>
        </w:rPr>
        <w:t>Sonnenfinsternis Arten</w:t>
      </w:r>
      <w:r w:rsidRPr="00C43676">
        <w:rPr>
          <w:color w:val="00B0F0"/>
        </w:rPr>
        <w:t>?</w:t>
      </w:r>
      <w:bookmarkEnd w:id="2"/>
    </w:p>
    <w:p w:rsidR="00A75287" w:rsidRPr="00C43676" w:rsidRDefault="00A75287" w:rsidP="00A75287">
      <w:pPr>
        <w:rPr>
          <w:color w:val="00B0F0"/>
        </w:rPr>
      </w:pPr>
      <w:r w:rsidRPr="00C43676">
        <w:rPr>
          <w:color w:val="00B0F0"/>
        </w:rPr>
        <w:t>Es gibt 4 verschiedene Arten von Sonnenfinsternissen.</w:t>
      </w:r>
    </w:p>
    <w:p w:rsidR="00786325" w:rsidRPr="00C43676" w:rsidRDefault="00FA260A" w:rsidP="00C81FFA">
      <w:pPr>
        <w:pStyle w:val="berschrift2"/>
        <w:rPr>
          <w:color w:val="00B0F0"/>
        </w:rPr>
      </w:pPr>
      <w:bookmarkStart w:id="3" w:name="_Toc414378648"/>
      <w:r w:rsidRPr="00C43676">
        <w:rPr>
          <w:color w:val="00B0F0"/>
        </w:rPr>
        <w:t>Totale Sonnenfin</w:t>
      </w:r>
      <w:r w:rsidRPr="00C43676">
        <w:rPr>
          <w:rStyle w:val="berschrift2Zchn"/>
          <w:color w:val="00B0F0"/>
        </w:rPr>
        <w:t>st</w:t>
      </w:r>
      <w:r w:rsidRPr="00C43676">
        <w:rPr>
          <w:color w:val="00B0F0"/>
        </w:rPr>
        <w:t>ernis</w:t>
      </w:r>
      <w:bookmarkEnd w:id="3"/>
    </w:p>
    <w:p w:rsidR="00786325" w:rsidRPr="00C43676" w:rsidRDefault="00786325" w:rsidP="00C81FFA">
      <w:pPr>
        <w:rPr>
          <w:color w:val="00B0F0"/>
        </w:rPr>
      </w:pPr>
      <w:r w:rsidRPr="00C43676">
        <w:rPr>
          <w:color w:val="00B0F0"/>
        </w:rPr>
        <w:t>Eine totale Sonnenfinstern</w:t>
      </w:r>
      <w:r w:rsidR="00496F89" w:rsidRPr="00C43676">
        <w:rPr>
          <w:color w:val="00B0F0"/>
        </w:rPr>
        <w:t>is entsteht, wenn der Mond so</w:t>
      </w:r>
      <w:r w:rsidRPr="00C43676">
        <w:rPr>
          <w:color w:val="00B0F0"/>
        </w:rPr>
        <w:t xml:space="preserve"> </w:t>
      </w:r>
      <w:r w:rsidR="000A71FC">
        <w:rPr>
          <w:color w:val="00B0F0"/>
        </w:rPr>
        <w:t xml:space="preserve">an </w:t>
      </w:r>
      <w:r w:rsidRPr="00C43676">
        <w:rPr>
          <w:color w:val="00B0F0"/>
        </w:rPr>
        <w:t xml:space="preserve">der Sonne </w:t>
      </w:r>
      <w:r w:rsidR="0051317B" w:rsidRPr="00C43676">
        <w:rPr>
          <w:color w:val="00B0F0"/>
        </w:rPr>
        <w:t>vorbei</w:t>
      </w:r>
      <w:r w:rsidR="000A71FC">
        <w:rPr>
          <w:color w:val="00B0F0"/>
        </w:rPr>
        <w:t xml:space="preserve"> </w:t>
      </w:r>
      <w:r w:rsidR="0051317B" w:rsidRPr="00C43676">
        <w:rPr>
          <w:color w:val="00B0F0"/>
        </w:rPr>
        <w:t>zieht, das</w:t>
      </w:r>
      <w:r w:rsidR="000A71FC">
        <w:rPr>
          <w:color w:val="00B0F0"/>
        </w:rPr>
        <w:t>s</w:t>
      </w:r>
      <w:r w:rsidR="0051317B" w:rsidRPr="00C43676">
        <w:rPr>
          <w:color w:val="00B0F0"/>
        </w:rPr>
        <w:t xml:space="preserve"> die Sonne vom Mond völlig verdeck</w:t>
      </w:r>
      <w:r w:rsidR="000A71FC">
        <w:rPr>
          <w:color w:val="00B0F0"/>
        </w:rPr>
        <w:t>t</w:t>
      </w:r>
      <w:r w:rsidR="0051317B" w:rsidRPr="00C43676">
        <w:rPr>
          <w:color w:val="00B0F0"/>
        </w:rPr>
        <w:t xml:space="preserve"> ist. Das heißt, dass man bei dieser Sonnenfinsternis die Sonne überhaupt nicht sieht.</w:t>
      </w:r>
      <w:r w:rsidR="000A71FC">
        <w:rPr>
          <w:color w:val="00B0F0"/>
        </w:rPr>
        <w:t xml:space="preserve"> Man kann sie nur beobachten wenn man im Kernschatten steht.</w:t>
      </w:r>
    </w:p>
    <w:p w:rsidR="00E817D8" w:rsidRDefault="00E817D8" w:rsidP="00C81FFA">
      <w:r>
        <w:rPr>
          <w:noProof/>
          <w:lang w:eastAsia="de-DE"/>
        </w:rPr>
        <w:drawing>
          <wp:inline distT="0" distB="0" distL="0" distR="0" wp14:anchorId="7F20FC4B" wp14:editId="2F7BC46E">
            <wp:extent cx="1905000" cy="13335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rschau-sonnenfinsternis-1999-totale-bedeckung.gif"/>
                    <pic:cNvPicPr/>
                  </pic:nvPicPr>
                  <pic:blipFill>
                    <a:blip r:embed="rId11">
                      <a:extLst>
                        <a:ext uri="{28A0092B-C50C-407E-A947-70E740481C1C}">
                          <a14:useLocalDpi xmlns:a14="http://schemas.microsoft.com/office/drawing/2010/main" val="0"/>
                        </a:ext>
                      </a:extLst>
                    </a:blip>
                    <a:stretch>
                      <a:fillRect/>
                    </a:stretch>
                  </pic:blipFill>
                  <pic:spPr>
                    <a:xfrm>
                      <a:off x="0" y="0"/>
                      <a:ext cx="1905000" cy="1333500"/>
                    </a:xfrm>
                    <a:prstGeom prst="rect">
                      <a:avLst/>
                    </a:prstGeom>
                  </pic:spPr>
                </pic:pic>
              </a:graphicData>
            </a:graphic>
          </wp:inline>
        </w:drawing>
      </w:r>
    </w:p>
    <w:p w:rsidR="00C81FFA" w:rsidRPr="00415DFC" w:rsidRDefault="00C81FFA" w:rsidP="00415DFC">
      <w:pPr>
        <w:pStyle w:val="berschrift2"/>
        <w:rPr>
          <w:color w:val="00B050"/>
        </w:rPr>
      </w:pPr>
      <w:bookmarkStart w:id="4" w:name="_Toc414378649"/>
      <w:r w:rsidRPr="00415DFC">
        <w:rPr>
          <w:color w:val="00B050"/>
        </w:rPr>
        <w:t>Ringförmige Sonnenfinsternis</w:t>
      </w:r>
      <w:bookmarkEnd w:id="4"/>
    </w:p>
    <w:p w:rsidR="0051317B" w:rsidRPr="00C43676" w:rsidRDefault="0051317B" w:rsidP="00C81FFA">
      <w:pPr>
        <w:rPr>
          <w:color w:val="00B050"/>
        </w:rPr>
      </w:pPr>
      <w:r w:rsidRPr="00C43676">
        <w:rPr>
          <w:color w:val="00B050"/>
        </w:rPr>
        <w:t>Durch die leicht ovale Form der Erdumlaufbahn und der Mondumlaufbahn ist die Erde vom Mond und der Sonne nicht immer gleich weit entfernt. Wenn der Mond besonders weit von der Erde en</w:t>
      </w:r>
      <w:r w:rsidRPr="00C43676">
        <w:rPr>
          <w:color w:val="00B050"/>
        </w:rPr>
        <w:t>t</w:t>
      </w:r>
      <w:r w:rsidRPr="00C43676">
        <w:rPr>
          <w:color w:val="00B050"/>
        </w:rPr>
        <w:t>fernt ist und die Erde der Sonne nahe ist, ist die "Mondscheibe" nicht mehr groß genug, um die ganze "Sonnenscheibe" abzudecken. Wenn der Mond genau vor der Sonne vorbeizieht, erfolgt dann statt einer totalen Sonnenfinsternis eine ringförmige Finsternis, bei der der äußere Rand der Sonne sich</w:t>
      </w:r>
      <w:r w:rsidRPr="00C43676">
        <w:rPr>
          <w:color w:val="00B050"/>
        </w:rPr>
        <w:t>t</w:t>
      </w:r>
      <w:r w:rsidRPr="00C43676">
        <w:rPr>
          <w:color w:val="00B050"/>
        </w:rPr>
        <w:t>bar bleibt.</w:t>
      </w:r>
    </w:p>
    <w:p w:rsidR="00E817D8" w:rsidRPr="00786325" w:rsidRDefault="00E817D8" w:rsidP="00C81FFA">
      <w:r>
        <w:rPr>
          <w:noProof/>
          <w:lang w:eastAsia="de-DE"/>
        </w:rPr>
        <w:drawing>
          <wp:inline distT="0" distB="0" distL="0" distR="0" wp14:anchorId="3A2B7B1D" wp14:editId="311EE87E">
            <wp:extent cx="1971923" cy="1557228"/>
            <wp:effectExtent l="0" t="0" r="0"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0505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74497" cy="1559261"/>
                    </a:xfrm>
                    <a:prstGeom prst="rect">
                      <a:avLst/>
                    </a:prstGeom>
                  </pic:spPr>
                </pic:pic>
              </a:graphicData>
            </a:graphic>
          </wp:inline>
        </w:drawing>
      </w:r>
    </w:p>
    <w:p w:rsidR="00786325" w:rsidRPr="00C43676" w:rsidRDefault="00703E99" w:rsidP="00C81FFA">
      <w:pPr>
        <w:pStyle w:val="berschrift2"/>
        <w:rPr>
          <w:color w:val="00B0F0"/>
        </w:rPr>
      </w:pPr>
      <w:bookmarkStart w:id="5" w:name="_Toc414378650"/>
      <w:r w:rsidRPr="00C43676">
        <w:rPr>
          <w:color w:val="00B0F0"/>
        </w:rPr>
        <w:t>Hybride Sonnenfinsternis</w:t>
      </w:r>
      <w:bookmarkEnd w:id="5"/>
    </w:p>
    <w:p w:rsidR="006A329E" w:rsidRPr="00C43676" w:rsidRDefault="00BF6F21" w:rsidP="00C81FFA">
      <w:pPr>
        <w:rPr>
          <w:color w:val="00B0F0"/>
        </w:rPr>
      </w:pPr>
      <w:r w:rsidRPr="00C43676">
        <w:rPr>
          <w:color w:val="00B0F0"/>
        </w:rPr>
        <w:t>Diese Art von Sonnenfinsternis ist sehr selten. Sie beginnt und endet mit einer ringförmigen Sonne</w:t>
      </w:r>
      <w:r w:rsidRPr="00C43676">
        <w:rPr>
          <w:color w:val="00B0F0"/>
        </w:rPr>
        <w:t>n</w:t>
      </w:r>
      <w:r w:rsidRPr="00C43676">
        <w:rPr>
          <w:color w:val="00B0F0"/>
        </w:rPr>
        <w:t>finsternis, hat aber in der Mitte ihres Verlaufes für einen kurzen Moment eine totale Sonnenfinste</w:t>
      </w:r>
      <w:r w:rsidRPr="00C43676">
        <w:rPr>
          <w:color w:val="00B0F0"/>
        </w:rPr>
        <w:t>r</w:t>
      </w:r>
      <w:r w:rsidRPr="00C43676">
        <w:rPr>
          <w:color w:val="00B0F0"/>
        </w:rPr>
        <w:t>nis erreicht.</w:t>
      </w:r>
      <w:r w:rsidR="006A329E" w:rsidRPr="00C43676">
        <w:rPr>
          <w:noProof/>
          <w:color w:val="00B0F0"/>
          <w:lang w:eastAsia="de-DE"/>
        </w:rPr>
        <w:t xml:space="preserve"> </w:t>
      </w:r>
      <w:r w:rsidR="001E1FB6" w:rsidRPr="00C43676">
        <w:rPr>
          <w:noProof/>
          <w:color w:val="00B0F0"/>
          <w:lang w:eastAsia="de-DE"/>
        </w:rPr>
        <w:t>Diese tritt auf, wenn der Mond in Erdferne steht.</w:t>
      </w:r>
    </w:p>
    <w:p w:rsidR="00BF6F21" w:rsidRPr="00C43676" w:rsidRDefault="00BF6F21" w:rsidP="00C81FFA">
      <w:pPr>
        <w:pStyle w:val="berschrift2"/>
        <w:rPr>
          <w:color w:val="00B050"/>
        </w:rPr>
      </w:pPr>
      <w:bookmarkStart w:id="6" w:name="_Toc414378651"/>
      <w:r w:rsidRPr="00C43676">
        <w:rPr>
          <w:color w:val="00B050"/>
        </w:rPr>
        <w:t>Partielle Sonnenfinsternis</w:t>
      </w:r>
      <w:bookmarkEnd w:id="6"/>
    </w:p>
    <w:p w:rsidR="00786325" w:rsidRPr="00C43676" w:rsidRDefault="00B06F78" w:rsidP="00C81FFA">
      <w:pPr>
        <w:rPr>
          <w:color w:val="00B050"/>
        </w:rPr>
      </w:pPr>
      <w:r w:rsidRPr="00C43676">
        <w:rPr>
          <w:color w:val="00B050"/>
        </w:rPr>
        <w:t>Bei einer partiellen Sonnenfinsternis verdeckt der Mond die Sonne nicht ganz, da er etwas weiter darüber oder darunter an ihr vorbeizieht. Manchmal bleibt dieses Ereignis für unser Auge sogar u</w:t>
      </w:r>
      <w:r w:rsidRPr="00C43676">
        <w:rPr>
          <w:color w:val="00B050"/>
        </w:rPr>
        <w:t>n</w:t>
      </w:r>
      <w:r w:rsidR="0014218D">
        <w:rPr>
          <w:color w:val="00B050"/>
        </w:rPr>
        <w:t>bemerkt, da der Mond weniger als</w:t>
      </w:r>
      <w:r w:rsidR="007D6D5A">
        <w:rPr>
          <w:color w:val="00B050"/>
        </w:rPr>
        <w:t xml:space="preserve"> 50% der Sonne verdeckt</w:t>
      </w:r>
      <w:r w:rsidRPr="00C43676">
        <w:rPr>
          <w:color w:val="00B050"/>
        </w:rPr>
        <w:t xml:space="preserve"> und </w:t>
      </w:r>
      <w:r w:rsidR="007D6D5A">
        <w:rPr>
          <w:color w:val="00B050"/>
        </w:rPr>
        <w:t>das zu wenig ist um die Sonnenfin</w:t>
      </w:r>
      <w:r w:rsidR="007D6D5A">
        <w:rPr>
          <w:color w:val="00B050"/>
        </w:rPr>
        <w:t>s</w:t>
      </w:r>
      <w:r w:rsidR="007D6D5A">
        <w:rPr>
          <w:color w:val="00B050"/>
        </w:rPr>
        <w:t xml:space="preserve">ternis </w:t>
      </w:r>
      <w:r w:rsidR="006A329E" w:rsidRPr="00C43676">
        <w:rPr>
          <w:color w:val="00B050"/>
        </w:rPr>
        <w:t>sehen</w:t>
      </w:r>
      <w:r w:rsidR="007D6D5A">
        <w:rPr>
          <w:color w:val="00B050"/>
        </w:rPr>
        <w:t xml:space="preserve"> zu</w:t>
      </w:r>
      <w:r w:rsidR="006A329E" w:rsidRPr="00C43676">
        <w:rPr>
          <w:color w:val="00B050"/>
        </w:rPr>
        <w:t xml:space="preserve"> können.</w:t>
      </w:r>
    </w:p>
    <w:p w:rsidR="00943EFF" w:rsidRDefault="00AA2465" w:rsidP="00887A36">
      <w:r>
        <w:rPr>
          <w:noProof/>
          <w:lang w:eastAsia="de-DE"/>
        </w:rPr>
        <w:lastRenderedPageBreak/>
        <w:drawing>
          <wp:inline distT="0" distB="0" distL="0" distR="0" wp14:anchorId="09CA0544" wp14:editId="2638ACDD">
            <wp:extent cx="6121400" cy="122428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320-hamburg-mez.jpg"/>
                    <pic:cNvPicPr/>
                  </pic:nvPicPr>
                  <pic:blipFill>
                    <a:blip r:embed="rId13">
                      <a:extLst>
                        <a:ext uri="{28A0092B-C50C-407E-A947-70E740481C1C}">
                          <a14:useLocalDpi xmlns:a14="http://schemas.microsoft.com/office/drawing/2010/main" val="0"/>
                        </a:ext>
                      </a:extLst>
                    </a:blip>
                    <a:stretch>
                      <a:fillRect/>
                    </a:stretch>
                  </pic:blipFill>
                  <pic:spPr>
                    <a:xfrm>
                      <a:off x="0" y="0"/>
                      <a:ext cx="6121400" cy="1224280"/>
                    </a:xfrm>
                    <a:prstGeom prst="rect">
                      <a:avLst/>
                    </a:prstGeom>
                  </pic:spPr>
                </pic:pic>
              </a:graphicData>
            </a:graphic>
          </wp:inline>
        </w:drawing>
      </w:r>
      <w:r w:rsidR="003F5DF7">
        <w:br/>
        <w:t>Sonnenfinsternis in Hamburg</w:t>
      </w:r>
    </w:p>
    <w:p w:rsidR="005C5C45" w:rsidRPr="00C43676" w:rsidRDefault="005C5C45" w:rsidP="005C5C45">
      <w:pPr>
        <w:pStyle w:val="berschrift1"/>
        <w:rPr>
          <w:color w:val="00B0F0"/>
        </w:rPr>
      </w:pPr>
      <w:bookmarkStart w:id="7" w:name="_Toc414378652"/>
      <w:r w:rsidRPr="00C43676">
        <w:rPr>
          <w:color w:val="00B0F0"/>
        </w:rPr>
        <w:t>Die heutige Sonnenfinsternis</w:t>
      </w:r>
      <w:bookmarkEnd w:id="7"/>
    </w:p>
    <w:p w:rsidR="005C5C45" w:rsidRPr="00C43676" w:rsidRDefault="005C5C45" w:rsidP="005C5C45">
      <w:pPr>
        <w:rPr>
          <w:color w:val="00B0F0"/>
        </w:rPr>
      </w:pPr>
      <w:r w:rsidRPr="00C43676">
        <w:rPr>
          <w:color w:val="00B0F0"/>
        </w:rPr>
        <w:t xml:space="preserve">Die heutige Sonnenfinsternis wird von Kempten aus gesehen eine partielle Sonnenfinsternis sein. Wenn sie am stärksten ist, wird bei uns bis zu circa 67% der Sonne vom Mond bedeckt sein. </w:t>
      </w:r>
    </w:p>
    <w:p w:rsidR="005C5C45" w:rsidRPr="00C43676" w:rsidRDefault="005C5C45" w:rsidP="005C5C45">
      <w:pPr>
        <w:rPr>
          <w:color w:val="00B0F0"/>
        </w:rPr>
      </w:pPr>
      <w:r w:rsidRPr="00C43676">
        <w:rPr>
          <w:color w:val="00B0F0"/>
        </w:rPr>
        <w:t xml:space="preserve">Möchte man heute eine totale Sonnenfinsternis </w:t>
      </w:r>
      <w:r w:rsidR="003D59B9" w:rsidRPr="00C43676">
        <w:rPr>
          <w:color w:val="00B0F0"/>
        </w:rPr>
        <w:t>erleben</w:t>
      </w:r>
      <w:r w:rsidRPr="00C43676">
        <w:rPr>
          <w:color w:val="00B0F0"/>
        </w:rPr>
        <w:t>, könnte man das auf der norwegischen I</w:t>
      </w:r>
      <w:r w:rsidRPr="00C43676">
        <w:rPr>
          <w:color w:val="00B0F0"/>
        </w:rPr>
        <w:t>n</w:t>
      </w:r>
      <w:r w:rsidRPr="00C43676">
        <w:rPr>
          <w:color w:val="00B0F0"/>
        </w:rPr>
        <w:t>selgruppe Spitzbergen und den dänischen Färöer-Inseln.</w:t>
      </w:r>
    </w:p>
    <w:p w:rsidR="005B1E06" w:rsidRPr="00C43676" w:rsidRDefault="001E1FB6" w:rsidP="005B1E06">
      <w:pPr>
        <w:pStyle w:val="berschrift1"/>
        <w:rPr>
          <w:color w:val="00B050"/>
        </w:rPr>
      </w:pPr>
      <w:bookmarkStart w:id="8" w:name="_Toc414378653"/>
      <w:r w:rsidRPr="00C43676">
        <w:rPr>
          <w:color w:val="00B050"/>
        </w:rPr>
        <w:t xml:space="preserve">Was ist beim </w:t>
      </w:r>
      <w:r w:rsidR="005B1E06" w:rsidRPr="00C43676">
        <w:rPr>
          <w:color w:val="00B050"/>
        </w:rPr>
        <w:t>Beobachten</w:t>
      </w:r>
      <w:r w:rsidRPr="00C43676">
        <w:rPr>
          <w:color w:val="00B050"/>
        </w:rPr>
        <w:t xml:space="preserve"> wichtig?</w:t>
      </w:r>
      <w:bookmarkEnd w:id="8"/>
    </w:p>
    <w:p w:rsidR="005B1E06" w:rsidRPr="00C43676" w:rsidRDefault="005B1E06" w:rsidP="005B1E06">
      <w:pPr>
        <w:rPr>
          <w:color w:val="00B050"/>
        </w:rPr>
      </w:pPr>
      <w:r w:rsidRPr="00C43676">
        <w:rPr>
          <w:color w:val="00B050"/>
        </w:rPr>
        <w:t>WICHTIG: NIE DIREKT IN DIE SONNE SCHAUEN! ERB</w:t>
      </w:r>
      <w:r w:rsidR="00E10266">
        <w:rPr>
          <w:color w:val="00B050"/>
        </w:rPr>
        <w:t>L</w:t>
      </w:r>
      <w:r w:rsidRPr="00C43676">
        <w:rPr>
          <w:color w:val="00B050"/>
        </w:rPr>
        <w:t>INDUNGSGEFAHR!</w:t>
      </w:r>
    </w:p>
    <w:p w:rsidR="005B1E06" w:rsidRPr="00C43676" w:rsidRDefault="005B1E06" w:rsidP="005B1E06">
      <w:pPr>
        <w:pStyle w:val="Listenabsatz"/>
        <w:numPr>
          <w:ilvl w:val="0"/>
          <w:numId w:val="8"/>
        </w:numPr>
        <w:rPr>
          <w:color w:val="00B050"/>
        </w:rPr>
      </w:pPr>
      <w:r w:rsidRPr="00C43676">
        <w:rPr>
          <w:color w:val="00B050"/>
        </w:rPr>
        <w:t>Nur mit spezieller Brille Sonnenbeobachtungen durchführen!</w:t>
      </w:r>
    </w:p>
    <w:p w:rsidR="005B1E06" w:rsidRPr="00C43676" w:rsidRDefault="005B1E06" w:rsidP="005B1E06">
      <w:pPr>
        <w:pStyle w:val="Listenabsatz"/>
        <w:numPr>
          <w:ilvl w:val="0"/>
          <w:numId w:val="8"/>
        </w:numPr>
        <w:rPr>
          <w:color w:val="00B050"/>
        </w:rPr>
      </w:pPr>
      <w:r w:rsidRPr="00C43676">
        <w:rPr>
          <w:color w:val="00B050"/>
        </w:rPr>
        <w:t>Sonnenbeobachtungen mit dem Teleskop nur mit spezie</w:t>
      </w:r>
      <w:r w:rsidR="00E10266">
        <w:rPr>
          <w:color w:val="00B050"/>
        </w:rPr>
        <w:t>llem Objektivfilter durchführen!</w:t>
      </w:r>
    </w:p>
    <w:p w:rsidR="005B1E06" w:rsidRPr="00C43676" w:rsidRDefault="005B1E06" w:rsidP="005B1E06">
      <w:pPr>
        <w:pStyle w:val="Listenabsatz"/>
        <w:numPr>
          <w:ilvl w:val="0"/>
          <w:numId w:val="8"/>
        </w:numPr>
        <w:rPr>
          <w:color w:val="00B050"/>
        </w:rPr>
      </w:pPr>
      <w:r w:rsidRPr="00C43676">
        <w:rPr>
          <w:color w:val="00B050"/>
        </w:rPr>
        <w:t>Geräte zur Sonnenbeobachtu</w:t>
      </w:r>
      <w:r w:rsidR="00E10266">
        <w:rPr>
          <w:color w:val="00B050"/>
        </w:rPr>
        <w:t>ng nicht unbeaufsichtigt lassen!</w:t>
      </w:r>
    </w:p>
    <w:p w:rsidR="000F1CEB" w:rsidRPr="00C43676" w:rsidRDefault="000F1CEB" w:rsidP="000F1CEB">
      <w:pPr>
        <w:pStyle w:val="berschrift1"/>
        <w:rPr>
          <w:color w:val="00B0F0"/>
        </w:rPr>
      </w:pPr>
      <w:bookmarkStart w:id="9" w:name="_Toc414378654"/>
      <w:r w:rsidRPr="00C43676">
        <w:rPr>
          <w:color w:val="00B0F0"/>
        </w:rPr>
        <w:t>Hast du schon gewusst…</w:t>
      </w:r>
      <w:bookmarkEnd w:id="9"/>
    </w:p>
    <w:p w:rsidR="000F1CEB" w:rsidRPr="00C43676" w:rsidRDefault="000F1CEB" w:rsidP="00366FEE">
      <w:pPr>
        <w:pStyle w:val="Listenabsatz"/>
        <w:numPr>
          <w:ilvl w:val="0"/>
          <w:numId w:val="9"/>
        </w:numPr>
        <w:ind w:left="426" w:hanging="426"/>
        <w:rPr>
          <w:color w:val="00B0F0"/>
        </w:rPr>
      </w:pPr>
      <w:r w:rsidRPr="00C43676">
        <w:rPr>
          <w:color w:val="00B0F0"/>
        </w:rPr>
        <w:t>… dass Sonnenfinsternisse in alter Zeit die Menschen tief beunruhigt haben?</w:t>
      </w:r>
    </w:p>
    <w:p w:rsidR="000F1CEB" w:rsidRPr="00C43676" w:rsidRDefault="000F1CEB" w:rsidP="00C43676">
      <w:pPr>
        <w:pStyle w:val="Listenabsatz"/>
        <w:ind w:left="426"/>
        <w:rPr>
          <w:color w:val="00B0F0"/>
        </w:rPr>
      </w:pPr>
      <w:r w:rsidRPr="00C43676">
        <w:rPr>
          <w:color w:val="00B0F0"/>
        </w:rPr>
        <w:t>In China glaubte man zum Beispiel, ein böser Drache würde versuchen, die Sonne zu verschli</w:t>
      </w:r>
      <w:r w:rsidRPr="00C43676">
        <w:rPr>
          <w:color w:val="00B0F0"/>
        </w:rPr>
        <w:t>n</w:t>
      </w:r>
      <w:r w:rsidRPr="00C43676">
        <w:rPr>
          <w:color w:val="00B0F0"/>
        </w:rPr>
        <w:t>gen. Mit lautem Geschrei und Trommelwirbel versuchte man, das Ungeheuer zu verscheuchen. Mit Erfolg! Nach wenigen Minuten tauchte die Sonne wieder auf.</w:t>
      </w:r>
    </w:p>
    <w:p w:rsidR="000F1CEB" w:rsidRPr="00D03CB8" w:rsidRDefault="000F1CEB" w:rsidP="00366FEE">
      <w:pPr>
        <w:pStyle w:val="Listenabsatz"/>
        <w:numPr>
          <w:ilvl w:val="0"/>
          <w:numId w:val="9"/>
        </w:numPr>
        <w:ind w:left="426" w:hanging="426"/>
        <w:rPr>
          <w:color w:val="00B050"/>
        </w:rPr>
      </w:pPr>
      <w:r w:rsidRPr="00D03CB8">
        <w:rPr>
          <w:color w:val="00B050"/>
        </w:rPr>
        <w:t xml:space="preserve">… dass wir bei der nächsten </w:t>
      </w:r>
      <w:r w:rsidRPr="00D03CB8">
        <w:rPr>
          <w:color w:val="00B050"/>
          <w:u w:val="single"/>
        </w:rPr>
        <w:t>partiellen Sonnenfinsternis</w:t>
      </w:r>
      <w:r w:rsidRPr="00D03CB8">
        <w:rPr>
          <w:color w:val="00B050"/>
        </w:rPr>
        <w:t xml:space="preserve"> hoffentlic</w:t>
      </w:r>
      <w:r w:rsidR="00D41A04" w:rsidRPr="00D03CB8">
        <w:rPr>
          <w:color w:val="00B050"/>
        </w:rPr>
        <w:t xml:space="preserve">h </w:t>
      </w:r>
      <w:r w:rsidRPr="00D03CB8">
        <w:rPr>
          <w:color w:val="00B050"/>
        </w:rPr>
        <w:t>alle</w:t>
      </w:r>
      <w:r w:rsidR="00D41A04" w:rsidRPr="00D03CB8">
        <w:rPr>
          <w:color w:val="00B050"/>
        </w:rPr>
        <w:t xml:space="preserve"> unser Abitur hier am </w:t>
      </w:r>
      <w:proofErr w:type="spellStart"/>
      <w:r w:rsidR="00D41A04" w:rsidRPr="00D03CB8">
        <w:rPr>
          <w:color w:val="00B050"/>
        </w:rPr>
        <w:t>CvL</w:t>
      </w:r>
      <w:proofErr w:type="spellEnd"/>
      <w:r w:rsidR="00D41A04" w:rsidRPr="00D03CB8">
        <w:rPr>
          <w:color w:val="00B050"/>
        </w:rPr>
        <w:t xml:space="preserve"> in der Tasche haben? Dann si</w:t>
      </w:r>
      <w:r w:rsidR="00E10266">
        <w:rPr>
          <w:color w:val="00B050"/>
        </w:rPr>
        <w:t>nd wir nämlich ca. 22 Jahre alt</w:t>
      </w:r>
      <w:r w:rsidR="00D41A04" w:rsidRPr="00D03CB8">
        <w:rPr>
          <w:color w:val="00B050"/>
        </w:rPr>
        <w:t>.</w:t>
      </w:r>
      <w:r w:rsidR="00E10266">
        <w:rPr>
          <w:color w:val="00B050"/>
        </w:rPr>
        <w:t xml:space="preserve"> </w:t>
      </w:r>
      <w:r w:rsidR="00D13167" w:rsidRPr="00D03CB8">
        <w:rPr>
          <w:color w:val="00B050"/>
        </w:rPr>
        <w:t>Sie findet am 12. August 2026 statt.</w:t>
      </w:r>
    </w:p>
    <w:p w:rsidR="00D41A04" w:rsidRPr="00C43676" w:rsidRDefault="00D41A04" w:rsidP="00366FEE">
      <w:pPr>
        <w:pStyle w:val="Listenabsatz"/>
        <w:numPr>
          <w:ilvl w:val="0"/>
          <w:numId w:val="9"/>
        </w:numPr>
        <w:ind w:left="426" w:hanging="426"/>
        <w:rPr>
          <w:color w:val="00B0F0"/>
        </w:rPr>
      </w:pPr>
      <w:r w:rsidRPr="00C43676">
        <w:rPr>
          <w:color w:val="00B0F0"/>
        </w:rPr>
        <w:t xml:space="preserve">…dass wir bei der nächsten </w:t>
      </w:r>
      <w:r w:rsidRPr="00C43676">
        <w:rPr>
          <w:color w:val="00B0F0"/>
          <w:u w:val="single"/>
        </w:rPr>
        <w:t>totalen Sonnenfinsternis</w:t>
      </w:r>
      <w:r w:rsidRPr="00C43676">
        <w:rPr>
          <w:color w:val="00B0F0"/>
        </w:rPr>
        <w:t>, die man von Deutschland aus beobachten kann, bereits ca. 77 Jahre alt sein werden.</w:t>
      </w:r>
      <w:r w:rsidR="00702CBA" w:rsidRPr="00C43676">
        <w:rPr>
          <w:color w:val="00B0F0"/>
        </w:rPr>
        <w:t xml:space="preserve"> Sie findet am 3. September 2081 statt.</w:t>
      </w:r>
    </w:p>
    <w:p w:rsidR="005923EF" w:rsidRPr="00D03CB8" w:rsidRDefault="005923EF" w:rsidP="00366FEE">
      <w:pPr>
        <w:pStyle w:val="Listenabsatz"/>
        <w:numPr>
          <w:ilvl w:val="0"/>
          <w:numId w:val="9"/>
        </w:numPr>
        <w:ind w:left="426" w:hanging="426"/>
        <w:rPr>
          <w:color w:val="00B050"/>
        </w:rPr>
      </w:pPr>
      <w:r w:rsidRPr="00D03CB8">
        <w:rPr>
          <w:color w:val="00B050"/>
        </w:rPr>
        <w:t xml:space="preserve">…dass am </w:t>
      </w:r>
      <w:r w:rsidR="005124C5" w:rsidRPr="00D03CB8">
        <w:rPr>
          <w:color w:val="00B050"/>
        </w:rPr>
        <w:t xml:space="preserve">22. Juli 2009 </w:t>
      </w:r>
      <w:r w:rsidRPr="00D03CB8">
        <w:rPr>
          <w:color w:val="00B050"/>
        </w:rPr>
        <w:t>m</w:t>
      </w:r>
      <w:r w:rsidR="005124C5" w:rsidRPr="00D03CB8">
        <w:rPr>
          <w:color w:val="00B050"/>
        </w:rPr>
        <w:t xml:space="preserve">it 6 Minuten und 39 Sekunden </w:t>
      </w:r>
      <w:r w:rsidRPr="00D03CB8">
        <w:rPr>
          <w:color w:val="00B050"/>
        </w:rPr>
        <w:t>die längste totale Sonnenfinsternis des 21. Jah</w:t>
      </w:r>
      <w:r w:rsidRPr="00D03CB8">
        <w:rPr>
          <w:color w:val="00B050"/>
        </w:rPr>
        <w:t>r</w:t>
      </w:r>
      <w:r w:rsidRPr="00D03CB8">
        <w:rPr>
          <w:color w:val="00B050"/>
        </w:rPr>
        <w:t>hunderts stattgefunden hat.</w:t>
      </w:r>
    </w:p>
    <w:p w:rsidR="005C5C45" w:rsidRDefault="005C5C45">
      <w:pPr>
        <w:rPr>
          <w:rFonts w:asciiTheme="majorHAnsi" w:eastAsiaTheme="majorEastAsia" w:hAnsiTheme="majorHAnsi" w:cstheme="majorBidi"/>
          <w:b/>
          <w:bCs/>
          <w:color w:val="365F91" w:themeColor="accent1" w:themeShade="BF"/>
          <w:sz w:val="28"/>
          <w:szCs w:val="28"/>
        </w:rPr>
      </w:pPr>
      <w:r>
        <w:br w:type="page"/>
      </w:r>
    </w:p>
    <w:p w:rsidR="00B25E95" w:rsidRPr="00663396" w:rsidRDefault="00B25E95" w:rsidP="00B25E95">
      <w:pPr>
        <w:pStyle w:val="berschrift1"/>
        <w:rPr>
          <w:color w:val="00B050"/>
        </w:rPr>
      </w:pPr>
      <w:bookmarkStart w:id="10" w:name="_Toc414378655"/>
      <w:r w:rsidRPr="00663396">
        <w:rPr>
          <w:color w:val="00B050"/>
        </w:rPr>
        <w:lastRenderedPageBreak/>
        <w:t>Quellen</w:t>
      </w:r>
      <w:bookmarkEnd w:id="10"/>
    </w:p>
    <w:p w:rsidR="0065608F" w:rsidRPr="00C43676" w:rsidRDefault="00F8743E" w:rsidP="00887A36">
      <w:pPr>
        <w:rPr>
          <w:color w:val="00B0F0"/>
          <w:u w:val="single"/>
        </w:rPr>
      </w:pPr>
      <w:hyperlink r:id="rId14" w:history="1">
        <w:r w:rsidR="00AA2465" w:rsidRPr="00C43676">
          <w:rPr>
            <w:rStyle w:val="Hyperlink"/>
            <w:color w:val="00B0F0"/>
          </w:rPr>
          <w:t>www.sofi2015.de</w:t>
        </w:r>
      </w:hyperlink>
      <w:r w:rsidR="0065608F" w:rsidRPr="00C43676">
        <w:rPr>
          <w:rStyle w:val="Hyperlink"/>
          <w:color w:val="00B0F0"/>
        </w:rPr>
        <w:br/>
      </w:r>
      <w:r w:rsidR="00786325" w:rsidRPr="00C43676">
        <w:rPr>
          <w:rStyle w:val="Hyperlink"/>
          <w:color w:val="00B050"/>
        </w:rPr>
        <w:t>www2.klett.de</w:t>
      </w:r>
      <w:r w:rsidR="0065608F" w:rsidRPr="00C43676">
        <w:rPr>
          <w:rStyle w:val="Hyperlink"/>
          <w:color w:val="00B050"/>
        </w:rPr>
        <w:br/>
      </w:r>
      <w:hyperlink r:id="rId15" w:history="1">
        <w:r w:rsidR="00786325" w:rsidRPr="00C43676">
          <w:rPr>
            <w:rStyle w:val="Hyperlink"/>
            <w:color w:val="00B0F0"/>
          </w:rPr>
          <w:t>www.wikipedia.de</w:t>
        </w:r>
      </w:hyperlink>
      <w:r w:rsidR="0065608F" w:rsidRPr="00C43676">
        <w:rPr>
          <w:rStyle w:val="Hyperlink"/>
          <w:color w:val="92D050"/>
        </w:rPr>
        <w:br/>
      </w:r>
      <w:hyperlink r:id="rId16" w:history="1">
        <w:r w:rsidR="00786325" w:rsidRPr="00C43676">
          <w:rPr>
            <w:rStyle w:val="Hyperlink"/>
            <w:color w:val="00B050"/>
          </w:rPr>
          <w:t>www.wasistwas.de</w:t>
        </w:r>
      </w:hyperlink>
      <w:r w:rsidR="0065608F" w:rsidRPr="00C43676">
        <w:rPr>
          <w:rStyle w:val="Hyperlink"/>
          <w:color w:val="92D050"/>
        </w:rPr>
        <w:br/>
      </w:r>
      <w:hyperlink r:id="rId17" w:history="1">
        <w:r w:rsidR="00C724EE" w:rsidRPr="00C43676">
          <w:rPr>
            <w:rStyle w:val="Hyperlink"/>
            <w:color w:val="00B0F0"/>
          </w:rPr>
          <w:t>www.medienwerkstatt-online.de</w:t>
        </w:r>
      </w:hyperlink>
      <w:r w:rsidR="0065608F" w:rsidRPr="00C43676">
        <w:rPr>
          <w:rStyle w:val="Hyperlink"/>
          <w:color w:val="92D050"/>
        </w:rPr>
        <w:br/>
      </w:r>
      <w:hyperlink r:id="rId18" w:history="1">
        <w:r w:rsidR="00943EFF" w:rsidRPr="00C43676">
          <w:rPr>
            <w:rStyle w:val="Hyperlink"/>
            <w:color w:val="00B050"/>
          </w:rPr>
          <w:t>www.mdr.de</w:t>
        </w:r>
      </w:hyperlink>
      <w:r w:rsidR="0065608F" w:rsidRPr="00C43676">
        <w:rPr>
          <w:rStyle w:val="Hyperlink"/>
          <w:color w:val="00B050"/>
        </w:rPr>
        <w:br/>
      </w:r>
      <w:r w:rsidR="0065608F" w:rsidRPr="00C43676">
        <w:rPr>
          <w:rStyle w:val="Hyperlink"/>
          <w:color w:val="00B0F0"/>
        </w:rPr>
        <w:t>net.astronomie.de</w:t>
      </w:r>
      <w:r w:rsidR="0065608F" w:rsidRPr="00C43676">
        <w:rPr>
          <w:rStyle w:val="Hyperlink"/>
          <w:color w:val="00B0F0"/>
        </w:rPr>
        <w:br/>
      </w:r>
      <w:r w:rsidR="0065608F" w:rsidRPr="00C43676">
        <w:rPr>
          <w:rStyle w:val="Hyperlink"/>
          <w:color w:val="00B050"/>
        </w:rPr>
        <w:t>www.stern.de</w:t>
      </w:r>
    </w:p>
    <w:p w:rsidR="00943EFF" w:rsidRPr="006B4B78" w:rsidRDefault="00943EFF" w:rsidP="00887A36">
      <w:bookmarkStart w:id="11" w:name="_GoBack"/>
      <w:bookmarkEnd w:id="11"/>
    </w:p>
    <w:sectPr w:rsidR="00943EFF" w:rsidRPr="006B4B78" w:rsidSect="00E32681">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43E" w:rsidRDefault="00F8743E" w:rsidP="00633258">
      <w:pPr>
        <w:spacing w:after="0" w:line="240" w:lineRule="auto"/>
      </w:pPr>
      <w:r>
        <w:separator/>
      </w:r>
    </w:p>
  </w:endnote>
  <w:endnote w:type="continuationSeparator" w:id="0">
    <w:p w:rsidR="00F8743E" w:rsidRDefault="00F8743E" w:rsidP="00633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258" w:rsidRDefault="00633258" w:rsidP="00E32681">
    <w:pPr>
      <w:pStyle w:val="Fuzeile"/>
      <w:tabs>
        <w:tab w:val="clear" w:pos="4536"/>
        <w:tab w:val="center" w:pos="3828"/>
        <w:tab w:val="left" w:pos="5387"/>
      </w:tabs>
    </w:pPr>
    <w:r>
      <w:t>Annika Seguin &amp; Clara Hof</w:t>
    </w:r>
    <w:r w:rsidRPr="00633258">
      <w:t xml:space="preserve"> </w:t>
    </w:r>
    <w:r>
      <w:tab/>
      <w:t>Klasse 5a</w:t>
    </w:r>
    <w:r>
      <w:tab/>
      <w:t>Sonnenfinsternis</w:t>
    </w:r>
    <w:r>
      <w:tab/>
      <w:t xml:space="preserve">Seite </w:t>
    </w:r>
    <w:r>
      <w:fldChar w:fldCharType="begin"/>
    </w:r>
    <w:r>
      <w:instrText xml:space="preserve"> PAGE   \* MERGEFORMAT </w:instrText>
    </w:r>
    <w:r>
      <w:fldChar w:fldCharType="separate"/>
    </w:r>
    <w:r w:rsidR="004924F0">
      <w:rPr>
        <w:noProof/>
      </w:rPr>
      <w:t>1</w:t>
    </w:r>
    <w:r>
      <w:fldChar w:fldCharType="end"/>
    </w:r>
    <w:r>
      <w:t xml:space="preserve"> von </w:t>
    </w:r>
    <w:fldSimple w:instr=" NUMPAGES   \* MERGEFORMAT ">
      <w:r w:rsidR="004924F0">
        <w:rPr>
          <w:noProof/>
        </w:rPr>
        <w:t>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43E" w:rsidRDefault="00F8743E" w:rsidP="00633258">
      <w:pPr>
        <w:spacing w:after="0" w:line="240" w:lineRule="auto"/>
      </w:pPr>
      <w:r>
        <w:separator/>
      </w:r>
    </w:p>
  </w:footnote>
  <w:footnote w:type="continuationSeparator" w:id="0">
    <w:p w:rsidR="00F8743E" w:rsidRDefault="00F8743E" w:rsidP="006332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B64"/>
    <w:multiLevelType w:val="multilevel"/>
    <w:tmpl w:val="094872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7D76EEB"/>
    <w:multiLevelType w:val="hybridMultilevel"/>
    <w:tmpl w:val="5900B7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9277D12"/>
    <w:multiLevelType w:val="multilevel"/>
    <w:tmpl w:val="F16A33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470D7A26"/>
    <w:multiLevelType w:val="hybridMultilevel"/>
    <w:tmpl w:val="7E809B0A"/>
    <w:lvl w:ilvl="0" w:tplc="0407000F">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
    <w:nsid w:val="4A8A5C53"/>
    <w:multiLevelType w:val="hybridMultilevel"/>
    <w:tmpl w:val="0158CC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C187350"/>
    <w:multiLevelType w:val="hybridMultilevel"/>
    <w:tmpl w:val="4DC4DF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7552EE4"/>
    <w:multiLevelType w:val="multilevel"/>
    <w:tmpl w:val="3B663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4A0D60"/>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nsid w:val="5E6F02F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3"/>
  </w:num>
  <w:num w:numId="3">
    <w:abstractNumId w:val="1"/>
  </w:num>
  <w:num w:numId="4">
    <w:abstractNumId w:val="4"/>
  </w:num>
  <w:num w:numId="5">
    <w:abstractNumId w:val="0"/>
  </w:num>
  <w:num w:numId="6">
    <w:abstractNumId w:val="7"/>
  </w:num>
  <w:num w:numId="7">
    <w:abstractNumId w:val="2"/>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07E"/>
    <w:rsid w:val="00025B61"/>
    <w:rsid w:val="000A71FC"/>
    <w:rsid w:val="000B2783"/>
    <w:rsid w:val="000F1CEB"/>
    <w:rsid w:val="0011667D"/>
    <w:rsid w:val="0014218D"/>
    <w:rsid w:val="001C10D1"/>
    <w:rsid w:val="001E1FB6"/>
    <w:rsid w:val="0020283E"/>
    <w:rsid w:val="002059FC"/>
    <w:rsid w:val="0021780A"/>
    <w:rsid w:val="002C3337"/>
    <w:rsid w:val="002F207E"/>
    <w:rsid w:val="00310C70"/>
    <w:rsid w:val="00366FEE"/>
    <w:rsid w:val="003706B1"/>
    <w:rsid w:val="003C6883"/>
    <w:rsid w:val="003D59B9"/>
    <w:rsid w:val="003F5DF7"/>
    <w:rsid w:val="00407B07"/>
    <w:rsid w:val="00415DFC"/>
    <w:rsid w:val="004924F0"/>
    <w:rsid w:val="00496F89"/>
    <w:rsid w:val="005124C5"/>
    <w:rsid w:val="0051317B"/>
    <w:rsid w:val="005923EF"/>
    <w:rsid w:val="005B1E06"/>
    <w:rsid w:val="005C17B7"/>
    <w:rsid w:val="005C5C45"/>
    <w:rsid w:val="005D405A"/>
    <w:rsid w:val="005E34EF"/>
    <w:rsid w:val="00633258"/>
    <w:rsid w:val="0065608F"/>
    <w:rsid w:val="00663396"/>
    <w:rsid w:val="00685AE1"/>
    <w:rsid w:val="00690E1E"/>
    <w:rsid w:val="006A329E"/>
    <w:rsid w:val="006B4B78"/>
    <w:rsid w:val="006E704F"/>
    <w:rsid w:val="00702C80"/>
    <w:rsid w:val="00702CBA"/>
    <w:rsid w:val="00703E99"/>
    <w:rsid w:val="007202C8"/>
    <w:rsid w:val="00736D9D"/>
    <w:rsid w:val="00751236"/>
    <w:rsid w:val="00757D7D"/>
    <w:rsid w:val="00770E65"/>
    <w:rsid w:val="00786325"/>
    <w:rsid w:val="007913D0"/>
    <w:rsid w:val="00792AB4"/>
    <w:rsid w:val="007A1189"/>
    <w:rsid w:val="007A3D49"/>
    <w:rsid w:val="007D6D5A"/>
    <w:rsid w:val="007E03BC"/>
    <w:rsid w:val="00846F70"/>
    <w:rsid w:val="0087555A"/>
    <w:rsid w:val="00887A36"/>
    <w:rsid w:val="008A354E"/>
    <w:rsid w:val="00943EFF"/>
    <w:rsid w:val="00947FD2"/>
    <w:rsid w:val="009A2FCE"/>
    <w:rsid w:val="00A32FB4"/>
    <w:rsid w:val="00A44D82"/>
    <w:rsid w:val="00A461D5"/>
    <w:rsid w:val="00A47AAE"/>
    <w:rsid w:val="00A66F88"/>
    <w:rsid w:val="00A75287"/>
    <w:rsid w:val="00AA2465"/>
    <w:rsid w:val="00AC1354"/>
    <w:rsid w:val="00AD7626"/>
    <w:rsid w:val="00AE7519"/>
    <w:rsid w:val="00B06F78"/>
    <w:rsid w:val="00B14A2A"/>
    <w:rsid w:val="00B25E95"/>
    <w:rsid w:val="00B75A7D"/>
    <w:rsid w:val="00BB6C44"/>
    <w:rsid w:val="00BC2947"/>
    <w:rsid w:val="00BF6F21"/>
    <w:rsid w:val="00C04349"/>
    <w:rsid w:val="00C34BB9"/>
    <w:rsid w:val="00C43676"/>
    <w:rsid w:val="00C6081E"/>
    <w:rsid w:val="00C724EE"/>
    <w:rsid w:val="00C81FFA"/>
    <w:rsid w:val="00CA0778"/>
    <w:rsid w:val="00D03CB8"/>
    <w:rsid w:val="00D050CB"/>
    <w:rsid w:val="00D13167"/>
    <w:rsid w:val="00D41A04"/>
    <w:rsid w:val="00DD3BEC"/>
    <w:rsid w:val="00DE0877"/>
    <w:rsid w:val="00E10266"/>
    <w:rsid w:val="00E208BC"/>
    <w:rsid w:val="00E32681"/>
    <w:rsid w:val="00E817D8"/>
    <w:rsid w:val="00F40D3A"/>
    <w:rsid w:val="00F428AE"/>
    <w:rsid w:val="00F67033"/>
    <w:rsid w:val="00F80C1B"/>
    <w:rsid w:val="00F8743E"/>
    <w:rsid w:val="00FA2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81FFA"/>
    <w:pPr>
      <w:keepNext/>
      <w:keepLines/>
      <w:numPr>
        <w:numId w:val="6"/>
      </w:numPr>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C81FFA"/>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C81FFA"/>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C81FFA"/>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81FFA"/>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81FFA"/>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81FFA"/>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81FFA"/>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81FF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tensivesZitat">
    <w:name w:val="Intense Quote"/>
    <w:basedOn w:val="Standard"/>
    <w:next w:val="Standard"/>
    <w:link w:val="IntensivesZitatZchn"/>
    <w:uiPriority w:val="30"/>
    <w:qFormat/>
    <w:rsid w:val="002F207E"/>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2F207E"/>
    <w:rPr>
      <w:b/>
      <w:bCs/>
      <w:i/>
      <w:iCs/>
      <w:color w:val="4F81BD" w:themeColor="accent1"/>
    </w:rPr>
  </w:style>
  <w:style w:type="character" w:styleId="Hyperlink">
    <w:name w:val="Hyperlink"/>
    <w:basedOn w:val="Absatz-Standardschriftart"/>
    <w:uiPriority w:val="99"/>
    <w:unhideWhenUsed/>
    <w:rsid w:val="002F207E"/>
    <w:rPr>
      <w:color w:val="0000FF" w:themeColor="hyperlink"/>
      <w:u w:val="single"/>
    </w:rPr>
  </w:style>
  <w:style w:type="paragraph" w:styleId="Sprechblasentext">
    <w:name w:val="Balloon Text"/>
    <w:basedOn w:val="Standard"/>
    <w:link w:val="SprechblasentextZchn"/>
    <w:uiPriority w:val="99"/>
    <w:semiHidden/>
    <w:unhideWhenUsed/>
    <w:rsid w:val="001166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667D"/>
    <w:rPr>
      <w:rFonts w:ascii="Tahoma" w:hAnsi="Tahoma" w:cs="Tahoma"/>
      <w:sz w:val="16"/>
      <w:szCs w:val="16"/>
    </w:rPr>
  </w:style>
  <w:style w:type="paragraph" w:styleId="Beschriftung">
    <w:name w:val="caption"/>
    <w:basedOn w:val="Standard"/>
    <w:next w:val="Standard"/>
    <w:uiPriority w:val="35"/>
    <w:unhideWhenUsed/>
    <w:qFormat/>
    <w:rsid w:val="0011667D"/>
    <w:pPr>
      <w:spacing w:line="240" w:lineRule="auto"/>
    </w:pPr>
    <w:rPr>
      <w:b/>
      <w:bCs/>
      <w:color w:val="4F81BD" w:themeColor="accent1"/>
      <w:sz w:val="18"/>
      <w:szCs w:val="18"/>
    </w:rPr>
  </w:style>
  <w:style w:type="paragraph" w:styleId="Listenabsatz">
    <w:name w:val="List Paragraph"/>
    <w:basedOn w:val="Standard"/>
    <w:uiPriority w:val="34"/>
    <w:qFormat/>
    <w:rsid w:val="00366FEE"/>
    <w:pPr>
      <w:ind w:left="720"/>
    </w:pPr>
  </w:style>
  <w:style w:type="paragraph" w:styleId="Kopfzeile">
    <w:name w:val="header"/>
    <w:basedOn w:val="Standard"/>
    <w:link w:val="KopfzeileZchn"/>
    <w:uiPriority w:val="99"/>
    <w:unhideWhenUsed/>
    <w:rsid w:val="006332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3258"/>
  </w:style>
  <w:style w:type="paragraph" w:styleId="Fuzeile">
    <w:name w:val="footer"/>
    <w:basedOn w:val="Standard"/>
    <w:link w:val="FuzeileZchn"/>
    <w:uiPriority w:val="99"/>
    <w:unhideWhenUsed/>
    <w:rsid w:val="006332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3258"/>
  </w:style>
  <w:style w:type="paragraph" w:styleId="KeinLeerraum">
    <w:name w:val="No Spacing"/>
    <w:link w:val="KeinLeerraumZchn"/>
    <w:uiPriority w:val="1"/>
    <w:qFormat/>
    <w:rsid w:val="00C724EE"/>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C724EE"/>
    <w:rPr>
      <w:rFonts w:eastAsiaTheme="minorEastAsia"/>
      <w:lang w:eastAsia="de-DE"/>
    </w:rPr>
  </w:style>
  <w:style w:type="table" w:styleId="Tabellenraster">
    <w:name w:val="Table Grid"/>
    <w:basedOn w:val="NormaleTabelle"/>
    <w:uiPriority w:val="59"/>
    <w:rsid w:val="00B75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FA260A"/>
    <w:rPr>
      <w:color w:val="800080" w:themeColor="followedHyperlink"/>
      <w:u w:val="single"/>
    </w:rPr>
  </w:style>
  <w:style w:type="paragraph" w:styleId="Titel">
    <w:name w:val="Title"/>
    <w:basedOn w:val="Standard"/>
    <w:next w:val="Standard"/>
    <w:link w:val="TitelZchn"/>
    <w:uiPriority w:val="10"/>
    <w:qFormat/>
    <w:rsid w:val="008755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7555A"/>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C81FFA"/>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C81FFA"/>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C81FFA"/>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C81FF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81FF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81FF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81FF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81FF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81FFA"/>
    <w:rPr>
      <w:rFonts w:asciiTheme="majorHAnsi" w:eastAsiaTheme="majorEastAsia" w:hAnsiTheme="majorHAnsi" w:cstheme="majorBidi"/>
      <w:i/>
      <w:iCs/>
      <w:color w:val="404040" w:themeColor="text1" w:themeTint="BF"/>
      <w:sz w:val="20"/>
      <w:szCs w:val="20"/>
    </w:rPr>
  </w:style>
  <w:style w:type="paragraph" w:styleId="Inhaltsverzeichnisberschrift">
    <w:name w:val="TOC Heading"/>
    <w:basedOn w:val="berschrift1"/>
    <w:next w:val="Standard"/>
    <w:uiPriority w:val="39"/>
    <w:semiHidden/>
    <w:unhideWhenUsed/>
    <w:qFormat/>
    <w:rsid w:val="00B25E95"/>
    <w:pPr>
      <w:numPr>
        <w:numId w:val="0"/>
      </w:numPr>
      <w:spacing w:after="0"/>
      <w:outlineLvl w:val="9"/>
    </w:pPr>
    <w:rPr>
      <w:lang w:eastAsia="de-DE"/>
    </w:rPr>
  </w:style>
  <w:style w:type="paragraph" w:styleId="Verzeichnis1">
    <w:name w:val="toc 1"/>
    <w:basedOn w:val="Standard"/>
    <w:next w:val="Standard"/>
    <w:autoRedefine/>
    <w:uiPriority w:val="39"/>
    <w:unhideWhenUsed/>
    <w:rsid w:val="00F428AE"/>
    <w:pPr>
      <w:tabs>
        <w:tab w:val="left" w:pos="426"/>
        <w:tab w:val="right" w:leader="dot" w:pos="9072"/>
      </w:tabs>
      <w:spacing w:after="100"/>
    </w:pPr>
  </w:style>
  <w:style w:type="paragraph" w:styleId="Verzeichnis2">
    <w:name w:val="toc 2"/>
    <w:basedOn w:val="Standard"/>
    <w:next w:val="Standard"/>
    <w:autoRedefine/>
    <w:uiPriority w:val="39"/>
    <w:unhideWhenUsed/>
    <w:rsid w:val="00F428AE"/>
    <w:pPr>
      <w:tabs>
        <w:tab w:val="left" w:pos="993"/>
        <w:tab w:val="right" w:leader="dot" w:pos="9072"/>
      </w:tabs>
      <w:spacing w:after="100"/>
      <w:ind w:left="42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81FFA"/>
    <w:pPr>
      <w:keepNext/>
      <w:keepLines/>
      <w:numPr>
        <w:numId w:val="6"/>
      </w:numPr>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C81FFA"/>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C81FFA"/>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C81FFA"/>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81FFA"/>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81FFA"/>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81FFA"/>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81FFA"/>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81FF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tensivesZitat">
    <w:name w:val="Intense Quote"/>
    <w:basedOn w:val="Standard"/>
    <w:next w:val="Standard"/>
    <w:link w:val="IntensivesZitatZchn"/>
    <w:uiPriority w:val="30"/>
    <w:qFormat/>
    <w:rsid w:val="002F207E"/>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2F207E"/>
    <w:rPr>
      <w:b/>
      <w:bCs/>
      <w:i/>
      <w:iCs/>
      <w:color w:val="4F81BD" w:themeColor="accent1"/>
    </w:rPr>
  </w:style>
  <w:style w:type="character" w:styleId="Hyperlink">
    <w:name w:val="Hyperlink"/>
    <w:basedOn w:val="Absatz-Standardschriftart"/>
    <w:uiPriority w:val="99"/>
    <w:unhideWhenUsed/>
    <w:rsid w:val="002F207E"/>
    <w:rPr>
      <w:color w:val="0000FF" w:themeColor="hyperlink"/>
      <w:u w:val="single"/>
    </w:rPr>
  </w:style>
  <w:style w:type="paragraph" w:styleId="Sprechblasentext">
    <w:name w:val="Balloon Text"/>
    <w:basedOn w:val="Standard"/>
    <w:link w:val="SprechblasentextZchn"/>
    <w:uiPriority w:val="99"/>
    <w:semiHidden/>
    <w:unhideWhenUsed/>
    <w:rsid w:val="001166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667D"/>
    <w:rPr>
      <w:rFonts w:ascii="Tahoma" w:hAnsi="Tahoma" w:cs="Tahoma"/>
      <w:sz w:val="16"/>
      <w:szCs w:val="16"/>
    </w:rPr>
  </w:style>
  <w:style w:type="paragraph" w:styleId="Beschriftung">
    <w:name w:val="caption"/>
    <w:basedOn w:val="Standard"/>
    <w:next w:val="Standard"/>
    <w:uiPriority w:val="35"/>
    <w:unhideWhenUsed/>
    <w:qFormat/>
    <w:rsid w:val="0011667D"/>
    <w:pPr>
      <w:spacing w:line="240" w:lineRule="auto"/>
    </w:pPr>
    <w:rPr>
      <w:b/>
      <w:bCs/>
      <w:color w:val="4F81BD" w:themeColor="accent1"/>
      <w:sz w:val="18"/>
      <w:szCs w:val="18"/>
    </w:rPr>
  </w:style>
  <w:style w:type="paragraph" w:styleId="Listenabsatz">
    <w:name w:val="List Paragraph"/>
    <w:basedOn w:val="Standard"/>
    <w:uiPriority w:val="34"/>
    <w:qFormat/>
    <w:rsid w:val="00366FEE"/>
    <w:pPr>
      <w:ind w:left="720"/>
    </w:pPr>
  </w:style>
  <w:style w:type="paragraph" w:styleId="Kopfzeile">
    <w:name w:val="header"/>
    <w:basedOn w:val="Standard"/>
    <w:link w:val="KopfzeileZchn"/>
    <w:uiPriority w:val="99"/>
    <w:unhideWhenUsed/>
    <w:rsid w:val="006332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3258"/>
  </w:style>
  <w:style w:type="paragraph" w:styleId="Fuzeile">
    <w:name w:val="footer"/>
    <w:basedOn w:val="Standard"/>
    <w:link w:val="FuzeileZchn"/>
    <w:uiPriority w:val="99"/>
    <w:unhideWhenUsed/>
    <w:rsid w:val="006332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3258"/>
  </w:style>
  <w:style w:type="paragraph" w:styleId="KeinLeerraum">
    <w:name w:val="No Spacing"/>
    <w:link w:val="KeinLeerraumZchn"/>
    <w:uiPriority w:val="1"/>
    <w:qFormat/>
    <w:rsid w:val="00C724EE"/>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C724EE"/>
    <w:rPr>
      <w:rFonts w:eastAsiaTheme="minorEastAsia"/>
      <w:lang w:eastAsia="de-DE"/>
    </w:rPr>
  </w:style>
  <w:style w:type="table" w:styleId="Tabellenraster">
    <w:name w:val="Table Grid"/>
    <w:basedOn w:val="NormaleTabelle"/>
    <w:uiPriority w:val="59"/>
    <w:rsid w:val="00B75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FA260A"/>
    <w:rPr>
      <w:color w:val="800080" w:themeColor="followedHyperlink"/>
      <w:u w:val="single"/>
    </w:rPr>
  </w:style>
  <w:style w:type="paragraph" w:styleId="Titel">
    <w:name w:val="Title"/>
    <w:basedOn w:val="Standard"/>
    <w:next w:val="Standard"/>
    <w:link w:val="TitelZchn"/>
    <w:uiPriority w:val="10"/>
    <w:qFormat/>
    <w:rsid w:val="008755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7555A"/>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C81FFA"/>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C81FFA"/>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C81FFA"/>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C81FF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81FF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81FF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81FF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81FF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81FFA"/>
    <w:rPr>
      <w:rFonts w:asciiTheme="majorHAnsi" w:eastAsiaTheme="majorEastAsia" w:hAnsiTheme="majorHAnsi" w:cstheme="majorBidi"/>
      <w:i/>
      <w:iCs/>
      <w:color w:val="404040" w:themeColor="text1" w:themeTint="BF"/>
      <w:sz w:val="20"/>
      <w:szCs w:val="20"/>
    </w:rPr>
  </w:style>
  <w:style w:type="paragraph" w:styleId="Inhaltsverzeichnisberschrift">
    <w:name w:val="TOC Heading"/>
    <w:basedOn w:val="berschrift1"/>
    <w:next w:val="Standard"/>
    <w:uiPriority w:val="39"/>
    <w:semiHidden/>
    <w:unhideWhenUsed/>
    <w:qFormat/>
    <w:rsid w:val="00B25E95"/>
    <w:pPr>
      <w:numPr>
        <w:numId w:val="0"/>
      </w:numPr>
      <w:spacing w:after="0"/>
      <w:outlineLvl w:val="9"/>
    </w:pPr>
    <w:rPr>
      <w:lang w:eastAsia="de-DE"/>
    </w:rPr>
  </w:style>
  <w:style w:type="paragraph" w:styleId="Verzeichnis1">
    <w:name w:val="toc 1"/>
    <w:basedOn w:val="Standard"/>
    <w:next w:val="Standard"/>
    <w:autoRedefine/>
    <w:uiPriority w:val="39"/>
    <w:unhideWhenUsed/>
    <w:rsid w:val="00F428AE"/>
    <w:pPr>
      <w:tabs>
        <w:tab w:val="left" w:pos="426"/>
        <w:tab w:val="right" w:leader="dot" w:pos="9072"/>
      </w:tabs>
      <w:spacing w:after="100"/>
    </w:pPr>
  </w:style>
  <w:style w:type="paragraph" w:styleId="Verzeichnis2">
    <w:name w:val="toc 2"/>
    <w:basedOn w:val="Standard"/>
    <w:next w:val="Standard"/>
    <w:autoRedefine/>
    <w:uiPriority w:val="39"/>
    <w:unhideWhenUsed/>
    <w:rsid w:val="00F428AE"/>
    <w:pPr>
      <w:tabs>
        <w:tab w:val="left" w:pos="993"/>
        <w:tab w:val="right" w:leader="dot" w:pos="9072"/>
      </w:tabs>
      <w:spacing w:after="100"/>
      <w:ind w:left="4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948303">
      <w:bodyDiv w:val="1"/>
      <w:marLeft w:val="0"/>
      <w:marRight w:val="0"/>
      <w:marTop w:val="0"/>
      <w:marBottom w:val="0"/>
      <w:divBdr>
        <w:top w:val="none" w:sz="0" w:space="0" w:color="auto"/>
        <w:left w:val="none" w:sz="0" w:space="0" w:color="auto"/>
        <w:bottom w:val="none" w:sz="0" w:space="0" w:color="auto"/>
        <w:right w:val="none" w:sz="0" w:space="0" w:color="auto"/>
      </w:divBdr>
      <w:divsChild>
        <w:div w:id="1280919165">
          <w:marLeft w:val="0"/>
          <w:marRight w:val="0"/>
          <w:marTop w:val="0"/>
          <w:marBottom w:val="0"/>
          <w:divBdr>
            <w:top w:val="none" w:sz="0" w:space="0" w:color="auto"/>
            <w:left w:val="none" w:sz="0" w:space="0" w:color="auto"/>
            <w:bottom w:val="none" w:sz="0" w:space="0" w:color="auto"/>
            <w:right w:val="none" w:sz="0" w:space="0" w:color="auto"/>
          </w:divBdr>
        </w:div>
      </w:divsChild>
    </w:div>
    <w:div w:id="1621766957">
      <w:bodyDiv w:val="1"/>
      <w:marLeft w:val="0"/>
      <w:marRight w:val="0"/>
      <w:marTop w:val="0"/>
      <w:marBottom w:val="0"/>
      <w:divBdr>
        <w:top w:val="none" w:sz="0" w:space="0" w:color="auto"/>
        <w:left w:val="none" w:sz="0" w:space="0" w:color="auto"/>
        <w:bottom w:val="none" w:sz="0" w:space="0" w:color="auto"/>
        <w:right w:val="none" w:sz="0" w:space="0" w:color="auto"/>
      </w:divBdr>
    </w:div>
    <w:div w:id="1745490300">
      <w:bodyDiv w:val="1"/>
      <w:marLeft w:val="0"/>
      <w:marRight w:val="0"/>
      <w:marTop w:val="0"/>
      <w:marBottom w:val="0"/>
      <w:divBdr>
        <w:top w:val="none" w:sz="0" w:space="0" w:color="auto"/>
        <w:left w:val="none" w:sz="0" w:space="0" w:color="auto"/>
        <w:bottom w:val="none" w:sz="0" w:space="0" w:color="auto"/>
        <w:right w:val="none" w:sz="0" w:space="0" w:color="auto"/>
      </w:divBdr>
    </w:div>
    <w:div w:id="197020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hyperlink" Target="http://www.mdr.d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medienwerkstatt-online.de" TargetMode="External"/><Relationship Id="rId2" Type="http://schemas.openxmlformats.org/officeDocument/2006/relationships/numbering" Target="numbering.xml"/><Relationship Id="rId16" Type="http://schemas.openxmlformats.org/officeDocument/2006/relationships/hyperlink" Target="http://www.wasistwas.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hyperlink" Target="http://www.wikipedia.de" TargetMode="External"/><Relationship Id="rId10" Type="http://schemas.openxmlformats.org/officeDocument/2006/relationships/image" Target="media/image2.jp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ofi2015.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4CDA6-DE43-4103-9D13-3BB98EDC3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767</Words>
  <Characters>4835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Seguin</dc:creator>
  <cp:lastModifiedBy>Holger Seguin</cp:lastModifiedBy>
  <cp:revision>65</cp:revision>
  <cp:lastPrinted>2015-03-17T17:09:00Z</cp:lastPrinted>
  <dcterms:created xsi:type="dcterms:W3CDTF">2015-03-13T14:01:00Z</dcterms:created>
  <dcterms:modified xsi:type="dcterms:W3CDTF">2015-03-17T17:10:00Z</dcterms:modified>
</cp:coreProperties>
</file>